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94" w:rsidRPr="00DD3DD2" w:rsidRDefault="00D04594" w:rsidP="00EB473C">
      <w:pPr>
        <w:spacing w:afterLines="50" w:after="180" w:line="0" w:lineRule="atLeast"/>
        <w:jc w:val="center"/>
        <w:rPr>
          <w:rFonts w:eastAsiaTheme="minorEastAsia"/>
          <w:sz w:val="28"/>
        </w:rPr>
      </w:pPr>
    </w:p>
    <w:p w:rsidR="00EB473C" w:rsidRPr="00DD3DD2" w:rsidRDefault="00EB473C" w:rsidP="00EB473C">
      <w:pPr>
        <w:spacing w:afterLines="50" w:after="180" w:line="0" w:lineRule="atLeast"/>
        <w:jc w:val="center"/>
        <w:rPr>
          <w:rFonts w:eastAsiaTheme="minorEastAsia"/>
          <w:b/>
          <w:sz w:val="28"/>
          <w:szCs w:val="28"/>
        </w:rPr>
      </w:pPr>
      <w:r w:rsidRPr="00DD3DD2">
        <w:rPr>
          <w:rFonts w:eastAsiaTheme="minorEastAsia"/>
          <w:b/>
          <w:sz w:val="28"/>
          <w:szCs w:val="28"/>
        </w:rPr>
        <w:t>教師工作坊</w:t>
      </w:r>
    </w:p>
    <w:p w:rsidR="00EB473C" w:rsidRPr="00DD3DD2" w:rsidRDefault="00EB473C" w:rsidP="00EB473C">
      <w:pPr>
        <w:spacing w:afterLines="50" w:after="180" w:line="0" w:lineRule="atLeast"/>
        <w:jc w:val="center"/>
        <w:rPr>
          <w:rFonts w:eastAsiaTheme="minorEastAsia"/>
          <w:b/>
          <w:sz w:val="28"/>
          <w:szCs w:val="28"/>
        </w:rPr>
      </w:pPr>
      <w:r w:rsidRPr="00DD3DD2">
        <w:rPr>
          <w:rFonts w:eastAsiaTheme="minorEastAsia"/>
          <w:b/>
          <w:sz w:val="28"/>
          <w:szCs w:val="28"/>
        </w:rPr>
        <w:t>《課室管理》</w:t>
      </w:r>
    </w:p>
    <w:p w:rsidR="00EB473C" w:rsidRPr="00DD3DD2" w:rsidRDefault="00EB473C" w:rsidP="00EB473C">
      <w:pPr>
        <w:rPr>
          <w:rFonts w:eastAsiaTheme="minorEastAsia"/>
        </w:rPr>
      </w:pPr>
    </w:p>
    <w:p w:rsidR="00AE2BB0" w:rsidRDefault="00AE2BB0" w:rsidP="00AE2BB0">
      <w:pPr>
        <w:rPr>
          <w:rFonts w:eastAsiaTheme="minorEastAsia" w:hint="eastAsia"/>
          <w:b/>
        </w:rPr>
      </w:pPr>
      <w:r w:rsidRPr="00DD3DD2">
        <w:rPr>
          <w:rFonts w:eastAsiaTheme="minorEastAsia"/>
          <w:b/>
        </w:rPr>
        <w:t>建立常規</w:t>
      </w:r>
      <w:r w:rsidRPr="00DD3DD2">
        <w:rPr>
          <w:rFonts w:eastAsiaTheme="minorEastAsia"/>
          <w:b/>
        </w:rPr>
        <w:t xml:space="preserve"> </w:t>
      </w:r>
      <w:proofErr w:type="gramStart"/>
      <w:r w:rsidRPr="00DD3DD2">
        <w:rPr>
          <w:rFonts w:eastAsiaTheme="minorEastAsia"/>
          <w:b/>
        </w:rPr>
        <w:t>─</w:t>
      </w:r>
      <w:proofErr w:type="gramEnd"/>
      <w:r w:rsidRPr="00DD3DD2">
        <w:rPr>
          <w:rFonts w:eastAsiaTheme="minorEastAsia"/>
          <w:b/>
        </w:rPr>
        <w:t xml:space="preserve"> </w:t>
      </w:r>
      <w:r w:rsidRPr="00DD3DD2">
        <w:rPr>
          <w:rFonts w:eastAsiaTheme="minorEastAsia"/>
          <w:b/>
        </w:rPr>
        <w:t>課室管理技巧核對表</w:t>
      </w:r>
    </w:p>
    <w:p w:rsidR="00DD3DD2" w:rsidRPr="00DD3DD2" w:rsidRDefault="00DD3DD2" w:rsidP="00AE2BB0">
      <w:pPr>
        <w:rPr>
          <w:rFonts w:eastAsiaTheme="minorEastAsia"/>
          <w:b/>
        </w:rPr>
      </w:pPr>
    </w:p>
    <w:p w:rsidR="00AE2BB0" w:rsidRPr="00DD3DD2" w:rsidRDefault="00AE2BB0" w:rsidP="00AE2BB0">
      <w:pPr>
        <w:numPr>
          <w:ilvl w:val="0"/>
          <w:numId w:val="41"/>
        </w:numPr>
        <w:rPr>
          <w:rFonts w:eastAsiaTheme="minorEastAsia"/>
        </w:rPr>
      </w:pPr>
      <w:r w:rsidRPr="00DD3DD2">
        <w:rPr>
          <w:rFonts w:eastAsiaTheme="minorEastAsia"/>
        </w:rPr>
        <w:t>請用</w:t>
      </w:r>
      <w:r w:rsidRPr="00DD3DD2">
        <w:rPr>
          <w:rFonts w:eastAsiaTheme="minorEastAsia"/>
        </w:rPr>
        <w:t>3</w:t>
      </w:r>
      <w:r w:rsidRPr="00DD3DD2">
        <w:rPr>
          <w:rFonts w:eastAsiaTheme="minorEastAsia"/>
        </w:rPr>
        <w:t>分鐘檢視及核對</w:t>
      </w:r>
      <w:r w:rsidR="00503406" w:rsidRPr="00DD3DD2">
        <w:rPr>
          <w:rFonts w:eastAsiaTheme="minorEastAsia"/>
        </w:rPr>
        <w:t>下</w:t>
      </w:r>
      <w:r w:rsidRPr="00DD3DD2">
        <w:rPr>
          <w:rFonts w:eastAsiaTheme="minorEastAsia"/>
        </w:rPr>
        <w:t>列的課室管理技巧。請選出哪些是你常使用的，並以分數顯示其有效程度</w:t>
      </w:r>
      <w:r w:rsidRPr="00DD3DD2">
        <w:rPr>
          <w:rFonts w:eastAsiaTheme="minorEastAsia"/>
        </w:rPr>
        <w:t xml:space="preserve"> (1</w:t>
      </w:r>
      <w:r w:rsidRPr="00DD3DD2">
        <w:rPr>
          <w:rFonts w:eastAsiaTheme="minorEastAsia"/>
        </w:rPr>
        <w:t>分為最低，</w:t>
      </w:r>
      <w:r w:rsidRPr="00DD3DD2">
        <w:rPr>
          <w:rFonts w:eastAsiaTheme="minorEastAsia"/>
        </w:rPr>
        <w:t>10</w:t>
      </w:r>
      <w:r w:rsidRPr="00DD3DD2">
        <w:rPr>
          <w:rFonts w:eastAsiaTheme="minorEastAsia"/>
        </w:rPr>
        <w:t>分為最高</w:t>
      </w:r>
      <w:r w:rsidRPr="00DD3DD2">
        <w:rPr>
          <w:rFonts w:eastAsiaTheme="minorEastAsia"/>
        </w:rPr>
        <w:t>)</w:t>
      </w:r>
    </w:p>
    <w:p w:rsidR="00AE2BB0" w:rsidRPr="00DD3DD2" w:rsidRDefault="00AE2BB0" w:rsidP="00AE2BB0">
      <w:pPr>
        <w:numPr>
          <w:ilvl w:val="0"/>
          <w:numId w:val="41"/>
        </w:numPr>
        <w:rPr>
          <w:rFonts w:eastAsiaTheme="minorEastAsia"/>
        </w:rPr>
      </w:pPr>
      <w:r w:rsidRPr="00DD3DD2">
        <w:rPr>
          <w:rFonts w:eastAsiaTheme="minorEastAsia"/>
        </w:rPr>
        <w:t>分成</w:t>
      </w:r>
      <w:proofErr w:type="gramStart"/>
      <w:r w:rsidRPr="00DD3DD2">
        <w:rPr>
          <w:rFonts w:eastAsiaTheme="minorEastAsia"/>
        </w:rPr>
        <w:t>三</w:t>
      </w:r>
      <w:proofErr w:type="gramEnd"/>
      <w:r w:rsidRPr="00DD3DD2">
        <w:rPr>
          <w:rFonts w:eastAsiaTheme="minorEastAsia"/>
        </w:rPr>
        <w:t>小組，討論各人的方法和效用。</w:t>
      </w:r>
    </w:p>
    <w:p w:rsidR="00AE2BB0" w:rsidRPr="00DD3DD2" w:rsidRDefault="00AE2BB0" w:rsidP="00AE2BB0">
      <w:pPr>
        <w:numPr>
          <w:ilvl w:val="0"/>
          <w:numId w:val="41"/>
        </w:numPr>
        <w:rPr>
          <w:rFonts w:eastAsiaTheme="minorEastAsia"/>
        </w:rPr>
      </w:pPr>
      <w:r w:rsidRPr="00DD3DD2">
        <w:rPr>
          <w:rFonts w:eastAsiaTheme="minorEastAsia"/>
        </w:rPr>
        <w:t>每組派一名代表滙報</w:t>
      </w:r>
    </w:p>
    <w:p w:rsidR="00AE2BB0" w:rsidRPr="00DD3DD2" w:rsidRDefault="00AE2BB0" w:rsidP="00AE2BB0">
      <w:pPr>
        <w:rPr>
          <w:rFonts w:eastAsiaTheme="minor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8"/>
        <w:gridCol w:w="5940"/>
        <w:gridCol w:w="1144"/>
        <w:gridCol w:w="1144"/>
      </w:tblGrid>
      <w:tr w:rsidR="00AE2BB0" w:rsidRPr="00DD3DD2">
        <w:tc>
          <w:tcPr>
            <w:tcW w:w="468" w:type="dxa"/>
            <w:vAlign w:val="center"/>
          </w:tcPr>
          <w:p w:rsidR="00AE2BB0" w:rsidRPr="00DD3DD2" w:rsidRDefault="00AE2BB0" w:rsidP="00E62E7F">
            <w:pPr>
              <w:jc w:val="center"/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AE2BB0" w:rsidRPr="00DD3DD2" w:rsidRDefault="00E62E7F" w:rsidP="00E62E7F">
            <w:pPr>
              <w:jc w:val="center"/>
              <w:rPr>
                <w:rFonts w:eastAsiaTheme="minorEastAsia"/>
                <w:b/>
              </w:rPr>
            </w:pPr>
            <w:r w:rsidRPr="00DD3DD2">
              <w:rPr>
                <w:rFonts w:eastAsiaTheme="minorEastAsia"/>
                <w:b/>
              </w:rPr>
              <w:t>課室管理技巧</w:t>
            </w:r>
          </w:p>
        </w:tc>
        <w:tc>
          <w:tcPr>
            <w:tcW w:w="1144" w:type="dxa"/>
            <w:vAlign w:val="center"/>
          </w:tcPr>
          <w:p w:rsidR="00AE2BB0" w:rsidRPr="00DD3DD2" w:rsidRDefault="00E62E7F" w:rsidP="00E62E7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D3DD2">
              <w:rPr>
                <w:rFonts w:eastAsiaTheme="minorEastAsia"/>
                <w:b/>
                <w:sz w:val="22"/>
                <w:szCs w:val="22"/>
              </w:rPr>
              <w:t>經常使用</w:t>
            </w:r>
          </w:p>
          <w:p w:rsidR="00E62E7F" w:rsidRPr="00DD3DD2" w:rsidRDefault="00E62E7F" w:rsidP="00E62E7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D3DD2">
              <w:rPr>
                <w:rFonts w:eastAsiaTheme="minorEastAsia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144" w:type="dxa"/>
            <w:vAlign w:val="center"/>
          </w:tcPr>
          <w:p w:rsidR="00AE2BB0" w:rsidRPr="00DD3DD2" w:rsidRDefault="00E62E7F" w:rsidP="00E62E7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D3DD2">
              <w:rPr>
                <w:rFonts w:eastAsiaTheme="minorEastAsia"/>
                <w:b/>
                <w:sz w:val="22"/>
                <w:szCs w:val="22"/>
              </w:rPr>
              <w:t>有效程度</w:t>
            </w:r>
          </w:p>
          <w:p w:rsidR="00E62E7F" w:rsidRPr="00DD3DD2" w:rsidRDefault="00E62E7F" w:rsidP="00E62E7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D3DD2">
              <w:rPr>
                <w:rFonts w:eastAsiaTheme="minorEastAsia"/>
                <w:b/>
                <w:sz w:val="22"/>
                <w:szCs w:val="22"/>
              </w:rPr>
              <w:t>(1</w:t>
            </w:r>
            <w:proofErr w:type="gramStart"/>
            <w:r w:rsidRPr="00DD3DD2">
              <w:rPr>
                <w:rFonts w:eastAsiaTheme="minorEastAsia"/>
                <w:b/>
                <w:sz w:val="22"/>
                <w:szCs w:val="22"/>
              </w:rPr>
              <w:t>–</w:t>
            </w:r>
            <w:proofErr w:type="gramEnd"/>
            <w:r w:rsidRPr="00DD3DD2">
              <w:rPr>
                <w:rFonts w:eastAsiaTheme="minorEastAsia"/>
                <w:b/>
                <w:sz w:val="22"/>
                <w:szCs w:val="22"/>
              </w:rPr>
              <w:t xml:space="preserve"> 10</w:t>
            </w:r>
            <w:r w:rsidRPr="00DD3DD2">
              <w:rPr>
                <w:rFonts w:eastAsiaTheme="minorEastAsia"/>
                <w:b/>
                <w:sz w:val="22"/>
                <w:szCs w:val="22"/>
              </w:rPr>
              <w:t>分</w:t>
            </w:r>
            <w:r w:rsidRPr="00DD3DD2">
              <w:rPr>
                <w:rFonts w:eastAsiaTheme="minorEastAsia"/>
                <w:b/>
                <w:sz w:val="22"/>
                <w:szCs w:val="22"/>
              </w:rPr>
              <w:t>)</w:t>
            </w:r>
          </w:p>
        </w:tc>
      </w:tr>
      <w:tr w:rsidR="00AE2BB0" w:rsidRPr="00DD3DD2">
        <w:trPr>
          <w:trHeight w:val="865"/>
        </w:trPr>
        <w:tc>
          <w:tcPr>
            <w:tcW w:w="468" w:type="dxa"/>
            <w:vAlign w:val="center"/>
          </w:tcPr>
          <w:p w:rsidR="00AE2BB0" w:rsidRPr="00DD3DD2" w:rsidRDefault="00AE2BB0" w:rsidP="00A037EC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AE2BB0" w:rsidRPr="00DD3DD2" w:rsidRDefault="00FC66DD" w:rsidP="00FC66DD">
            <w:pPr>
              <w:spacing w:afterLines="20" w:after="72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第一天上課便向同學提出、解釋及商議課堂規則、老師期望討論重要的規定事項</w:t>
            </w: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</w:tr>
      <w:tr w:rsidR="00AE2BB0" w:rsidRPr="00DD3DD2">
        <w:trPr>
          <w:trHeight w:val="538"/>
        </w:trPr>
        <w:tc>
          <w:tcPr>
            <w:tcW w:w="468" w:type="dxa"/>
            <w:vAlign w:val="center"/>
          </w:tcPr>
          <w:p w:rsidR="00AE2BB0" w:rsidRPr="00DD3DD2" w:rsidRDefault="00AE2BB0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AE2BB0" w:rsidRPr="00DD3DD2" w:rsidRDefault="00FC66DD" w:rsidP="00A037EC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第一天上課便與同學訂定獎懲方式</w:t>
            </w: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</w:tr>
      <w:tr w:rsidR="00AE2BB0" w:rsidRPr="00DD3DD2">
        <w:trPr>
          <w:trHeight w:val="712"/>
        </w:trPr>
        <w:tc>
          <w:tcPr>
            <w:tcW w:w="468" w:type="dxa"/>
            <w:vAlign w:val="center"/>
          </w:tcPr>
          <w:p w:rsidR="00AE2BB0" w:rsidRPr="00DD3DD2" w:rsidRDefault="00AE2BB0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AE2BB0" w:rsidRPr="00DD3DD2" w:rsidRDefault="00FC66DD" w:rsidP="00A037EC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我把課堂規則</w:t>
            </w:r>
            <w:r w:rsidRPr="00DD3DD2">
              <w:rPr>
                <w:rFonts w:eastAsiaTheme="minorEastAsia"/>
              </w:rPr>
              <w:t xml:space="preserve"> / </w:t>
            </w:r>
            <w:r w:rsidRPr="00DD3DD2">
              <w:rPr>
                <w:rFonts w:eastAsiaTheme="minorEastAsia"/>
              </w:rPr>
              <w:t>獎懲規則</w:t>
            </w:r>
            <w:r w:rsidRPr="00DD3DD2">
              <w:rPr>
                <w:rFonts w:eastAsiaTheme="minorEastAsia"/>
              </w:rPr>
              <w:t xml:space="preserve"> </w:t>
            </w:r>
            <w:r w:rsidRPr="00DD3DD2">
              <w:rPr>
                <w:rFonts w:eastAsiaTheme="minorEastAsia"/>
              </w:rPr>
              <w:t>具體條列出來，並張貼在教室內。</w:t>
            </w: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</w:tr>
      <w:tr w:rsidR="00AE2BB0" w:rsidRPr="00DD3DD2">
        <w:trPr>
          <w:trHeight w:val="522"/>
        </w:trPr>
        <w:tc>
          <w:tcPr>
            <w:tcW w:w="468" w:type="dxa"/>
            <w:vAlign w:val="center"/>
          </w:tcPr>
          <w:p w:rsidR="00AE2BB0" w:rsidRPr="00DD3DD2" w:rsidRDefault="00AE2BB0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AE2BB0" w:rsidRPr="00DD3DD2" w:rsidRDefault="00EB3E8D" w:rsidP="00A037EC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當有學生</w:t>
            </w:r>
            <w:r w:rsidR="00FC66DD" w:rsidRPr="00DD3DD2">
              <w:rPr>
                <w:rFonts w:eastAsiaTheme="minorEastAsia"/>
              </w:rPr>
              <w:t>談話時，我不會開始授課</w:t>
            </w: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</w:tr>
      <w:tr w:rsidR="00AE2BB0" w:rsidRPr="00DD3DD2">
        <w:trPr>
          <w:trHeight w:val="530"/>
        </w:trPr>
        <w:tc>
          <w:tcPr>
            <w:tcW w:w="468" w:type="dxa"/>
            <w:vAlign w:val="center"/>
          </w:tcPr>
          <w:p w:rsidR="00AE2BB0" w:rsidRPr="00DD3DD2" w:rsidRDefault="00AE2BB0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AE2BB0" w:rsidRPr="00DD3DD2" w:rsidRDefault="00FC66DD" w:rsidP="00DD3DD2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當我在授課途中，有學生開始</w:t>
            </w:r>
            <w:r w:rsidR="00DD3DD2" w:rsidRPr="00DD3DD2">
              <w:rPr>
                <w:rFonts w:eastAsiaTheme="minorEastAsia"/>
                <w:lang w:eastAsia="zh-HK"/>
              </w:rPr>
              <w:t>談話</w:t>
            </w:r>
            <w:r w:rsidRPr="00DD3DD2">
              <w:rPr>
                <w:rFonts w:eastAsiaTheme="minorEastAsia"/>
              </w:rPr>
              <w:t>，我會暫</w:t>
            </w:r>
            <w:r w:rsidR="00FE74FB" w:rsidRPr="00DD3DD2">
              <w:rPr>
                <w:rFonts w:eastAsiaTheme="minorEastAsia"/>
              </w:rPr>
              <w:t>停</w:t>
            </w:r>
            <w:r w:rsidRPr="00DD3DD2">
              <w:rPr>
                <w:rFonts w:eastAsiaTheme="minorEastAsia"/>
              </w:rPr>
              <w:t>講授</w:t>
            </w: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</w:tr>
      <w:tr w:rsidR="00AE2BB0" w:rsidRPr="00DD3DD2">
        <w:trPr>
          <w:trHeight w:val="883"/>
        </w:trPr>
        <w:tc>
          <w:tcPr>
            <w:tcW w:w="468" w:type="dxa"/>
            <w:vAlign w:val="center"/>
          </w:tcPr>
          <w:p w:rsidR="00AE2BB0" w:rsidRPr="00DD3DD2" w:rsidRDefault="00AE2BB0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AE2BB0" w:rsidRPr="00DD3DD2" w:rsidRDefault="00FC66DD" w:rsidP="00A037EC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我會運用眼神、走近學生面前、邀請作答或示範來處理學生的精神分散問題</w:t>
            </w: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</w:tr>
      <w:tr w:rsidR="00AE2BB0" w:rsidRPr="00DD3DD2">
        <w:trPr>
          <w:trHeight w:val="542"/>
        </w:trPr>
        <w:tc>
          <w:tcPr>
            <w:tcW w:w="468" w:type="dxa"/>
            <w:vAlign w:val="center"/>
          </w:tcPr>
          <w:p w:rsidR="00AE2BB0" w:rsidRPr="00DD3DD2" w:rsidRDefault="00AE2BB0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AE2BB0" w:rsidRPr="00DD3DD2" w:rsidRDefault="003A2E46" w:rsidP="00A037EC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當</w:t>
            </w:r>
            <w:proofErr w:type="gramStart"/>
            <w:r w:rsidRPr="00DD3DD2">
              <w:rPr>
                <w:rFonts w:eastAsiaTheme="minorEastAsia"/>
              </w:rPr>
              <w:t>較滋擾性</w:t>
            </w:r>
            <w:proofErr w:type="gramEnd"/>
            <w:r w:rsidRPr="00DD3DD2">
              <w:rPr>
                <w:rFonts w:eastAsiaTheme="minorEastAsia"/>
              </w:rPr>
              <w:t>的行為出現時，我會第一時間指出及喝止</w:t>
            </w: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AE2BB0" w:rsidRPr="00DD3DD2" w:rsidRDefault="00AE2BB0" w:rsidP="00AE2BB0">
            <w:pPr>
              <w:rPr>
                <w:rFonts w:eastAsiaTheme="minorEastAsia"/>
              </w:rPr>
            </w:pPr>
          </w:p>
        </w:tc>
      </w:tr>
      <w:tr w:rsidR="003A2E46" w:rsidRPr="00DD3DD2">
        <w:trPr>
          <w:trHeight w:val="882"/>
        </w:trPr>
        <w:tc>
          <w:tcPr>
            <w:tcW w:w="468" w:type="dxa"/>
            <w:vAlign w:val="center"/>
          </w:tcPr>
          <w:p w:rsidR="003A2E46" w:rsidRPr="00DD3DD2" w:rsidRDefault="003A2E46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3A2E46" w:rsidRPr="00DD3DD2" w:rsidRDefault="003A2E46" w:rsidP="00503406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當學生出現不良行為時，我會客觀地描述他的行為對我及其他同學的影響，並說出對他的具體要求</w:t>
            </w: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</w:tr>
      <w:tr w:rsidR="003A2E46" w:rsidRPr="00DD3DD2">
        <w:trPr>
          <w:trHeight w:val="540"/>
        </w:trPr>
        <w:tc>
          <w:tcPr>
            <w:tcW w:w="468" w:type="dxa"/>
            <w:vAlign w:val="center"/>
          </w:tcPr>
          <w:p w:rsidR="003A2E46" w:rsidRPr="00DD3DD2" w:rsidRDefault="003A2E46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3A2E46" w:rsidRPr="00DD3DD2" w:rsidRDefault="003A2E46" w:rsidP="00503406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我會運用「預告後果」來提醒學生遵守課堂秩序</w:t>
            </w: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</w:tr>
      <w:tr w:rsidR="003A2E46" w:rsidRPr="00DD3DD2">
        <w:trPr>
          <w:trHeight w:val="520"/>
        </w:trPr>
        <w:tc>
          <w:tcPr>
            <w:tcW w:w="468" w:type="dxa"/>
            <w:vAlign w:val="center"/>
          </w:tcPr>
          <w:p w:rsidR="003A2E46" w:rsidRPr="00DD3DD2" w:rsidRDefault="003A2E46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3A2E46" w:rsidRPr="00DD3DD2" w:rsidRDefault="003A2E46" w:rsidP="00A037EC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有時我會運用集體處罰</w:t>
            </w: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</w:tr>
      <w:tr w:rsidR="003A2E46" w:rsidRPr="00DD3DD2">
        <w:trPr>
          <w:trHeight w:val="696"/>
        </w:trPr>
        <w:tc>
          <w:tcPr>
            <w:tcW w:w="468" w:type="dxa"/>
            <w:vAlign w:val="center"/>
          </w:tcPr>
          <w:p w:rsidR="003A2E46" w:rsidRPr="00DD3DD2" w:rsidRDefault="003A2E46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3A2E46" w:rsidRPr="00DD3DD2" w:rsidRDefault="003A2E46" w:rsidP="00A037EC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我定期會於課餘時間與學生進行一起</w:t>
            </w:r>
            <w:r w:rsidR="005F5771" w:rsidRPr="00DD3DD2">
              <w:rPr>
                <w:rFonts w:eastAsiaTheme="minorEastAsia"/>
              </w:rPr>
              <w:t>玩樂</w:t>
            </w:r>
            <w:r w:rsidRPr="00DD3DD2">
              <w:rPr>
                <w:rFonts w:eastAsiaTheme="minorEastAsia"/>
              </w:rPr>
              <w:t xml:space="preserve"> </w:t>
            </w:r>
            <w:r w:rsidR="00DD3DD2">
              <w:rPr>
                <w:rFonts w:eastAsiaTheme="minorEastAsia" w:hint="eastAsia"/>
              </w:rPr>
              <w:br/>
            </w:r>
            <w:r w:rsidRPr="00DD3DD2">
              <w:rPr>
                <w:rFonts w:eastAsiaTheme="minorEastAsia"/>
              </w:rPr>
              <w:t>(</w:t>
            </w:r>
            <w:r w:rsidRPr="00DD3DD2">
              <w:rPr>
                <w:rFonts w:eastAsiaTheme="minorEastAsia"/>
              </w:rPr>
              <w:t>如每週一次</w:t>
            </w:r>
            <w:r w:rsidRPr="00DD3DD2">
              <w:rPr>
                <w:rFonts w:eastAsiaTheme="minorEastAsia"/>
              </w:rPr>
              <w:t>)</w:t>
            </w: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</w:tr>
      <w:tr w:rsidR="003A2E46" w:rsidRPr="00DD3DD2">
        <w:trPr>
          <w:trHeight w:val="532"/>
        </w:trPr>
        <w:tc>
          <w:tcPr>
            <w:tcW w:w="468" w:type="dxa"/>
            <w:vAlign w:val="center"/>
          </w:tcPr>
          <w:p w:rsidR="003A2E46" w:rsidRPr="00DD3DD2" w:rsidRDefault="003A2E46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3A2E46" w:rsidRPr="00DD3DD2" w:rsidRDefault="003A2E46" w:rsidP="00DD3DD2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我定期會個別接見學生</w:t>
            </w:r>
            <w:r w:rsidRPr="00DD3DD2">
              <w:rPr>
                <w:rFonts w:eastAsiaTheme="minorEastAsia"/>
              </w:rPr>
              <w:t xml:space="preserve"> (</w:t>
            </w:r>
            <w:r w:rsidRPr="00DD3DD2">
              <w:rPr>
                <w:rFonts w:eastAsiaTheme="minorEastAsia"/>
              </w:rPr>
              <w:t>如一</w:t>
            </w:r>
            <w:r w:rsidR="00DD3DD2">
              <w:rPr>
                <w:rFonts w:eastAsiaTheme="minorEastAsia" w:hint="eastAsia"/>
                <w:lang w:eastAsia="zh-HK"/>
              </w:rPr>
              <w:t>月</w:t>
            </w:r>
            <w:r w:rsidR="00DD3DD2">
              <w:rPr>
                <w:rFonts w:eastAsiaTheme="minorEastAsia" w:hint="eastAsia"/>
                <w:lang w:eastAsia="zh-HK"/>
              </w:rPr>
              <w:t>/</w:t>
            </w:r>
            <w:r w:rsidR="00DD3DD2">
              <w:rPr>
                <w:rFonts w:eastAsiaTheme="minorEastAsia" w:hint="eastAsia"/>
                <w:lang w:eastAsia="zh-HK"/>
              </w:rPr>
              <w:t>一季一</w:t>
            </w:r>
            <w:r w:rsidRPr="00DD3DD2">
              <w:rPr>
                <w:rFonts w:eastAsiaTheme="minorEastAsia"/>
              </w:rPr>
              <w:t>次</w:t>
            </w:r>
            <w:r w:rsidRPr="00DD3DD2">
              <w:rPr>
                <w:rFonts w:eastAsiaTheme="minorEastAsia"/>
              </w:rPr>
              <w:t>)</w:t>
            </w: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</w:tr>
      <w:tr w:rsidR="003A2E46" w:rsidRPr="00DD3DD2">
        <w:trPr>
          <w:trHeight w:val="526"/>
        </w:trPr>
        <w:tc>
          <w:tcPr>
            <w:tcW w:w="468" w:type="dxa"/>
            <w:vAlign w:val="center"/>
          </w:tcPr>
          <w:p w:rsidR="003A2E46" w:rsidRPr="00DD3DD2" w:rsidRDefault="003A2E46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3A2E46" w:rsidRPr="00DD3DD2" w:rsidRDefault="003A2E46" w:rsidP="00A037EC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開學之初，我會與學生討論讀書的價值</w:t>
            </w: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</w:tr>
      <w:tr w:rsidR="003A2E46" w:rsidRPr="00DD3DD2">
        <w:trPr>
          <w:trHeight w:val="514"/>
        </w:trPr>
        <w:tc>
          <w:tcPr>
            <w:tcW w:w="468" w:type="dxa"/>
            <w:vAlign w:val="center"/>
          </w:tcPr>
          <w:p w:rsidR="003A2E46" w:rsidRPr="00DD3DD2" w:rsidRDefault="003A2E46" w:rsidP="00AE2BB0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</w:p>
        </w:tc>
        <w:tc>
          <w:tcPr>
            <w:tcW w:w="5940" w:type="dxa"/>
            <w:vAlign w:val="center"/>
          </w:tcPr>
          <w:p w:rsidR="00E62E7F" w:rsidRPr="00DD3DD2" w:rsidRDefault="00D04594" w:rsidP="00A037EC">
            <w:p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我會教導學生一些高效能讀書技巧去學習</w:t>
            </w: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  <w:tc>
          <w:tcPr>
            <w:tcW w:w="1144" w:type="dxa"/>
            <w:vAlign w:val="center"/>
          </w:tcPr>
          <w:p w:rsidR="003A2E46" w:rsidRPr="00DD3DD2" w:rsidRDefault="003A2E46" w:rsidP="00AE2BB0">
            <w:pPr>
              <w:rPr>
                <w:rFonts w:eastAsiaTheme="minorEastAsia"/>
              </w:rPr>
            </w:pPr>
          </w:p>
        </w:tc>
      </w:tr>
    </w:tbl>
    <w:p w:rsidR="0085171E" w:rsidRPr="00DD3DD2" w:rsidRDefault="00D86720" w:rsidP="000B3935">
      <w:pPr>
        <w:pStyle w:val="1"/>
        <w:rPr>
          <w:rFonts w:ascii="Times New Roman" w:eastAsiaTheme="minorEastAsia" w:hAnsi="Times New Roman"/>
          <w:b/>
          <w:sz w:val="24"/>
          <w:szCs w:val="24"/>
        </w:rPr>
      </w:pPr>
      <w:r w:rsidRPr="00DD3DD2">
        <w:rPr>
          <w:rFonts w:ascii="Times New Roman" w:eastAsiaTheme="minorEastAsia" w:hAnsi="Times New Roman"/>
        </w:rPr>
        <w:br w:type="page"/>
      </w:r>
      <w:r w:rsidR="0085171E" w:rsidRPr="00DD3DD2">
        <w:rPr>
          <w:rFonts w:ascii="Times New Roman" w:eastAsiaTheme="minorEastAsia" w:hAnsi="Times New Roman"/>
          <w:b/>
          <w:sz w:val="24"/>
          <w:szCs w:val="24"/>
        </w:rPr>
        <w:lastRenderedPageBreak/>
        <w:t>引言</w:t>
      </w:r>
    </w:p>
    <w:p w:rsidR="00580564" w:rsidRPr="00DD3DD2" w:rsidRDefault="0085171E" w:rsidP="0085171E">
      <w:pPr>
        <w:ind w:firstLine="480"/>
        <w:rPr>
          <w:rFonts w:eastAsiaTheme="minorEastAsia"/>
        </w:rPr>
      </w:pPr>
      <w:r w:rsidRPr="00DD3DD2">
        <w:rPr>
          <w:rFonts w:eastAsiaTheme="minorEastAsia"/>
        </w:rPr>
        <w:t>根據研究顯示，課室管理與學生的學業成績成正相關，也就是說，</w:t>
      </w:r>
      <w:r w:rsidRPr="00DD3DD2">
        <w:rPr>
          <w:rFonts w:eastAsiaTheme="minorEastAsia"/>
          <w:b/>
        </w:rPr>
        <w:t>課室管理良好的班級，學業成績比較高</w:t>
      </w:r>
      <w:r w:rsidRPr="00DD3DD2">
        <w:rPr>
          <w:rFonts w:eastAsiaTheme="minorEastAsia"/>
        </w:rPr>
        <w:t>，相同的，學業成績好的班，其教室管理也較良好</w:t>
      </w:r>
      <w:r w:rsidRPr="00DD3DD2">
        <w:rPr>
          <w:rFonts w:eastAsiaTheme="minorEastAsia"/>
        </w:rPr>
        <w:t xml:space="preserve"> (Emmer, 1987)</w:t>
      </w:r>
      <w:r w:rsidRPr="00DD3DD2">
        <w:rPr>
          <w:rFonts w:eastAsiaTheme="minorEastAsia"/>
        </w:rPr>
        <w:t>。此外有效</w:t>
      </w:r>
      <w:r w:rsidR="00580564" w:rsidRPr="00DD3DD2">
        <w:rPr>
          <w:rFonts w:eastAsiaTheme="minorEastAsia"/>
        </w:rPr>
        <w:t>的</w:t>
      </w:r>
      <w:r w:rsidRPr="00DD3DD2">
        <w:rPr>
          <w:rFonts w:eastAsiaTheme="minorEastAsia"/>
        </w:rPr>
        <w:t>教室管理，也會影響班級學生的</w:t>
      </w:r>
      <w:r w:rsidRPr="00DD3DD2">
        <w:rPr>
          <w:rFonts w:eastAsiaTheme="minorEastAsia"/>
          <w:b/>
        </w:rPr>
        <w:t>自我概念</w:t>
      </w:r>
      <w:r w:rsidRPr="00DD3DD2">
        <w:rPr>
          <w:rFonts w:eastAsiaTheme="minorEastAsia"/>
        </w:rPr>
        <w:t>和</w:t>
      </w:r>
      <w:r w:rsidRPr="00DD3DD2">
        <w:rPr>
          <w:rFonts w:eastAsiaTheme="minorEastAsia"/>
          <w:b/>
        </w:rPr>
        <w:t>學習態度</w:t>
      </w:r>
      <w:r w:rsidRPr="00DD3DD2">
        <w:rPr>
          <w:rFonts w:eastAsiaTheme="minorEastAsia"/>
        </w:rPr>
        <w:t>。比如程度較低班別的學生，常會對自己</w:t>
      </w:r>
      <w:proofErr w:type="gramStart"/>
      <w:r w:rsidRPr="00DD3DD2">
        <w:rPr>
          <w:rFonts w:eastAsiaTheme="minorEastAsia"/>
        </w:rPr>
        <w:t>採</w:t>
      </w:r>
      <w:proofErr w:type="gramEnd"/>
      <w:r w:rsidRPr="00DD3DD2">
        <w:rPr>
          <w:rFonts w:eastAsiaTheme="minorEastAsia"/>
        </w:rPr>
        <w:t>否定的看法，他們鬧事、打架，只是為了逃避壓力，如果「行為班」的課室管理得不好，整個學習氣氛和學生的自我概念都會下降，連帶地，學業成績也會愈益低落。</w:t>
      </w:r>
    </w:p>
    <w:p w:rsidR="00580564" w:rsidRPr="00DD3DD2" w:rsidRDefault="00580564" w:rsidP="0085171E">
      <w:pPr>
        <w:ind w:firstLine="480"/>
        <w:rPr>
          <w:rFonts w:eastAsiaTheme="minorEastAsia"/>
        </w:rPr>
      </w:pPr>
    </w:p>
    <w:p w:rsidR="00580564" w:rsidRPr="00DD3DD2" w:rsidRDefault="00580564" w:rsidP="00580564">
      <w:pPr>
        <w:pStyle w:val="1"/>
        <w:rPr>
          <w:rFonts w:ascii="Times New Roman" w:eastAsiaTheme="minorEastAsia" w:hAnsi="Times New Roman"/>
          <w:b/>
          <w:sz w:val="24"/>
          <w:szCs w:val="24"/>
        </w:rPr>
      </w:pPr>
      <w:r w:rsidRPr="00DD3DD2">
        <w:rPr>
          <w:rFonts w:ascii="Times New Roman" w:eastAsiaTheme="minorEastAsia" w:hAnsi="Times New Roman"/>
          <w:b/>
          <w:sz w:val="24"/>
          <w:szCs w:val="24"/>
        </w:rPr>
        <w:t>課室管理的原則</w:t>
      </w:r>
    </w:p>
    <w:p w:rsidR="00580564" w:rsidRPr="00DD3DD2" w:rsidRDefault="00580564" w:rsidP="00580564">
      <w:pPr>
        <w:rPr>
          <w:rFonts w:eastAsiaTheme="minorEastAsia"/>
        </w:rPr>
      </w:pPr>
      <w:r w:rsidRPr="00DD3DD2">
        <w:rPr>
          <w:rFonts w:eastAsiaTheme="minorEastAsia"/>
        </w:rPr>
        <w:tab/>
      </w:r>
      <w:r w:rsidRPr="00DD3DD2">
        <w:rPr>
          <w:rFonts w:eastAsiaTheme="minorEastAsia"/>
        </w:rPr>
        <w:t>要做好課室管理的工作，就必須掌握教室管理的原則，</w:t>
      </w:r>
      <w:r w:rsidRPr="00DD3DD2">
        <w:rPr>
          <w:rFonts w:eastAsiaTheme="minorEastAsia"/>
        </w:rPr>
        <w:t>Charles (1985)</w:t>
      </w:r>
      <w:r w:rsidR="000129DE" w:rsidRPr="00DD3DD2">
        <w:rPr>
          <w:rFonts w:eastAsiaTheme="minorEastAsia"/>
        </w:rPr>
        <w:t>曾</w:t>
      </w:r>
      <w:r w:rsidRPr="00DD3DD2">
        <w:rPr>
          <w:rFonts w:eastAsiaTheme="minorEastAsia"/>
        </w:rPr>
        <w:t>提出有效課室管理的</w:t>
      </w:r>
      <w:r w:rsidRPr="00DD3DD2">
        <w:rPr>
          <w:rFonts w:eastAsiaTheme="minorEastAsia"/>
        </w:rPr>
        <w:t>20</w:t>
      </w:r>
      <w:r w:rsidRPr="00DD3DD2">
        <w:rPr>
          <w:rFonts w:eastAsiaTheme="minorEastAsia"/>
        </w:rPr>
        <w:t>原則，筆者</w:t>
      </w:r>
      <w:r w:rsidR="000129DE" w:rsidRPr="00DD3DD2">
        <w:rPr>
          <w:rFonts w:eastAsiaTheme="minorEastAsia"/>
        </w:rPr>
        <w:t>選擇性地把部份較具體和</w:t>
      </w:r>
      <w:r w:rsidRPr="00DD3DD2">
        <w:rPr>
          <w:rFonts w:eastAsiaTheme="minorEastAsia"/>
        </w:rPr>
        <w:t>重要</w:t>
      </w:r>
      <w:r w:rsidR="000129DE" w:rsidRPr="00DD3DD2">
        <w:rPr>
          <w:rFonts w:eastAsiaTheme="minorEastAsia"/>
        </w:rPr>
        <w:t>的</w:t>
      </w:r>
      <w:proofErr w:type="gramStart"/>
      <w:r w:rsidR="000129DE" w:rsidRPr="00DD3DD2">
        <w:rPr>
          <w:rFonts w:eastAsiaTheme="minorEastAsia"/>
        </w:rPr>
        <w:t>內容列述如下</w:t>
      </w:r>
      <w:proofErr w:type="gramEnd"/>
      <w:r w:rsidR="000129DE" w:rsidRPr="00DD3DD2">
        <w:rPr>
          <w:rFonts w:eastAsiaTheme="minorEastAsia"/>
        </w:rPr>
        <w:t>，再附加一些個人的觀點</w:t>
      </w:r>
      <w:r w:rsidRPr="00DD3DD2">
        <w:rPr>
          <w:rFonts w:eastAsiaTheme="minorEastAsia"/>
        </w:rPr>
        <w:t>：</w:t>
      </w:r>
    </w:p>
    <w:p w:rsidR="00580564" w:rsidRPr="00DD3DD2" w:rsidRDefault="00580564" w:rsidP="00580564">
      <w:pPr>
        <w:rPr>
          <w:rFonts w:eastAsiaTheme="minorEastAsia"/>
        </w:rPr>
      </w:pPr>
    </w:p>
    <w:p w:rsidR="00580564" w:rsidRPr="00DD3DD2" w:rsidRDefault="00580564" w:rsidP="00DD3DD2">
      <w:pPr>
        <w:pStyle w:val="1"/>
        <w:rPr>
          <w:rFonts w:ascii="Times New Roman" w:eastAsiaTheme="minorEastAsia" w:hAnsi="Times New Roman"/>
          <w:b/>
          <w:sz w:val="24"/>
          <w:szCs w:val="24"/>
        </w:rPr>
      </w:pPr>
      <w:r w:rsidRPr="00DD3DD2">
        <w:rPr>
          <w:rFonts w:ascii="Times New Roman" w:eastAsiaTheme="minorEastAsia" w:hAnsi="Times New Roman"/>
          <w:b/>
          <w:sz w:val="24"/>
          <w:szCs w:val="24"/>
        </w:rPr>
        <w:t>「規則</w:t>
      </w:r>
      <w:r w:rsidR="00E321E5" w:rsidRPr="00DD3DD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gramStart"/>
      <w:r w:rsidRPr="00DD3DD2">
        <w:rPr>
          <w:rFonts w:ascii="Times New Roman" w:eastAsiaTheme="minorEastAsia" w:hAnsi="Times New Roman"/>
          <w:b/>
          <w:sz w:val="24"/>
          <w:szCs w:val="24"/>
        </w:rPr>
        <w:t>─</w:t>
      </w:r>
      <w:proofErr w:type="gramEnd"/>
      <w:r w:rsidR="00E321E5" w:rsidRPr="00DD3DD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FB6947" w:rsidRPr="00DD3DD2">
        <w:rPr>
          <w:rFonts w:ascii="Times New Roman" w:eastAsiaTheme="minorEastAsia" w:hAnsi="Times New Roman"/>
          <w:b/>
          <w:sz w:val="24"/>
          <w:szCs w:val="24"/>
        </w:rPr>
        <w:t>協議</w:t>
      </w:r>
      <w:r w:rsidRPr="00DD3DD2">
        <w:rPr>
          <w:rFonts w:ascii="Times New Roman" w:eastAsiaTheme="minorEastAsia" w:hAnsi="Times New Roman"/>
          <w:b/>
          <w:sz w:val="24"/>
          <w:szCs w:val="24"/>
        </w:rPr>
        <w:t>」策略</w:t>
      </w:r>
    </w:p>
    <w:p w:rsidR="006E4A58" w:rsidRPr="00DD3DD2" w:rsidRDefault="00580564" w:rsidP="006E4A58">
      <w:pPr>
        <w:numPr>
          <w:ilvl w:val="0"/>
          <w:numId w:val="22"/>
        </w:numPr>
        <w:spacing w:afterLines="20" w:after="72"/>
        <w:rPr>
          <w:rFonts w:eastAsiaTheme="minorEastAsia"/>
        </w:rPr>
      </w:pPr>
      <w:r w:rsidRPr="00DD3DD2">
        <w:rPr>
          <w:rFonts w:eastAsiaTheme="minorEastAsia"/>
        </w:rPr>
        <w:t>把對學生的期望</w:t>
      </w:r>
      <w:r w:rsidR="000129DE" w:rsidRPr="00DD3DD2">
        <w:rPr>
          <w:rFonts w:eastAsiaTheme="minorEastAsia"/>
        </w:rPr>
        <w:t>的行為準則</w:t>
      </w:r>
      <w:r w:rsidRPr="00DD3DD2">
        <w:rPr>
          <w:rFonts w:eastAsiaTheme="minorEastAsia"/>
        </w:rPr>
        <w:t>，具體條列出來，盡量正面敍述，以不超過</w:t>
      </w:r>
      <w:r w:rsidRPr="00DD3DD2">
        <w:rPr>
          <w:rFonts w:eastAsiaTheme="minorEastAsia"/>
        </w:rPr>
        <w:t>6</w:t>
      </w:r>
      <w:r w:rsidRPr="00DD3DD2">
        <w:rPr>
          <w:rFonts w:eastAsiaTheme="minorEastAsia"/>
        </w:rPr>
        <w:t>條為宜，並張貼在教室內</w:t>
      </w:r>
      <w:r w:rsidR="006E4A58" w:rsidRPr="00DD3DD2">
        <w:rPr>
          <w:rFonts w:eastAsiaTheme="minorEastAsia"/>
        </w:rPr>
        <w:t>。</w:t>
      </w:r>
    </w:p>
    <w:p w:rsidR="00E321E5" w:rsidRPr="00DD3DD2" w:rsidRDefault="000129DE" w:rsidP="006E4A58">
      <w:pPr>
        <w:numPr>
          <w:ilvl w:val="0"/>
          <w:numId w:val="22"/>
        </w:numPr>
        <w:spacing w:afterLines="20" w:after="72"/>
        <w:rPr>
          <w:rFonts w:eastAsiaTheme="minorEastAsia"/>
        </w:rPr>
      </w:pPr>
      <w:r w:rsidRPr="00DD3DD2">
        <w:rPr>
          <w:rFonts w:eastAsiaTheme="minorEastAsia"/>
        </w:rPr>
        <w:t>第一天上課便和同學討論重要的規定事項，並確定學生了解各項的意思，以及遵</w:t>
      </w:r>
      <w:r w:rsidR="005F5771" w:rsidRPr="00DD3DD2">
        <w:rPr>
          <w:rFonts w:eastAsiaTheme="minorEastAsia"/>
        </w:rPr>
        <w:t>守</w:t>
      </w:r>
      <w:r w:rsidRPr="00DD3DD2">
        <w:rPr>
          <w:rFonts w:eastAsiaTheme="minorEastAsia"/>
        </w:rPr>
        <w:t>與不遵守後的獎懲方式。</w:t>
      </w:r>
    </w:p>
    <w:p w:rsidR="00E321E5" w:rsidRPr="00DD3DD2" w:rsidRDefault="00FB6947" w:rsidP="006E4A58">
      <w:pPr>
        <w:numPr>
          <w:ilvl w:val="0"/>
          <w:numId w:val="22"/>
        </w:numPr>
        <w:spacing w:afterLines="20" w:after="72"/>
        <w:rPr>
          <w:rFonts w:eastAsiaTheme="minorEastAsia"/>
        </w:rPr>
      </w:pPr>
      <w:r w:rsidRPr="00DD3DD2">
        <w:rPr>
          <w:rFonts w:eastAsiaTheme="minorEastAsia"/>
        </w:rPr>
        <w:t>協助學生建立行為與結果之問的連結，讓他們了解「恰當」、「好」的行為將伴隨着愉快的結果。</w:t>
      </w:r>
      <w:proofErr w:type="gramStart"/>
      <w:r w:rsidRPr="00DD3DD2">
        <w:rPr>
          <w:rFonts w:eastAsiaTheme="minorEastAsia"/>
        </w:rPr>
        <w:t>反之，</w:t>
      </w:r>
      <w:proofErr w:type="gramEnd"/>
      <w:r w:rsidRPr="00DD3DD2">
        <w:rPr>
          <w:rFonts w:eastAsiaTheme="minorEastAsia"/>
        </w:rPr>
        <w:t>不當的行為將要面對的負面後果。</w:t>
      </w:r>
    </w:p>
    <w:p w:rsidR="006E4A58" w:rsidRPr="00DD3DD2" w:rsidRDefault="006E4A58" w:rsidP="006E4A58">
      <w:pPr>
        <w:numPr>
          <w:ilvl w:val="0"/>
          <w:numId w:val="22"/>
        </w:numPr>
        <w:spacing w:afterLines="20" w:after="72"/>
        <w:rPr>
          <w:rFonts w:eastAsiaTheme="minorEastAsia"/>
        </w:rPr>
      </w:pPr>
      <w:r w:rsidRPr="00DD3DD2">
        <w:rPr>
          <w:rFonts w:eastAsiaTheme="minorEastAsia"/>
        </w:rPr>
        <w:t>立約方式：說出要求、解釋原因、特定範圍下作民主協商、訂立獎懲機制。</w:t>
      </w:r>
    </w:p>
    <w:p w:rsidR="000129DE" w:rsidRPr="00DD3DD2" w:rsidRDefault="000129DE" w:rsidP="006E4A58">
      <w:pPr>
        <w:spacing w:afterLines="20" w:after="72"/>
        <w:rPr>
          <w:rFonts w:eastAsiaTheme="minorEastAsia"/>
        </w:rPr>
      </w:pPr>
    </w:p>
    <w:p w:rsidR="00580564" w:rsidRPr="00DD3DD2" w:rsidRDefault="00580564" w:rsidP="00DD3DD2">
      <w:pPr>
        <w:pStyle w:val="1"/>
        <w:rPr>
          <w:rFonts w:ascii="Times New Roman" w:eastAsiaTheme="minorEastAsia" w:hAnsi="Times New Roman"/>
          <w:b/>
          <w:sz w:val="24"/>
          <w:szCs w:val="24"/>
        </w:rPr>
      </w:pPr>
      <w:r w:rsidRPr="00DD3DD2">
        <w:rPr>
          <w:rFonts w:ascii="Times New Roman" w:eastAsiaTheme="minorEastAsia" w:hAnsi="Times New Roman"/>
          <w:b/>
          <w:sz w:val="24"/>
          <w:szCs w:val="24"/>
        </w:rPr>
        <w:t>「</w:t>
      </w:r>
      <w:r w:rsidR="00FB6947" w:rsidRPr="00DD3DD2">
        <w:rPr>
          <w:rFonts w:ascii="Times New Roman" w:eastAsiaTheme="minorEastAsia" w:hAnsi="Times New Roman"/>
          <w:b/>
          <w:sz w:val="24"/>
          <w:szCs w:val="24"/>
        </w:rPr>
        <w:t>獎懲</w:t>
      </w:r>
      <w:r w:rsidR="00FB6947" w:rsidRPr="00DD3DD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gramStart"/>
      <w:r w:rsidR="00FB6947" w:rsidRPr="00DD3DD2">
        <w:rPr>
          <w:rFonts w:ascii="Times New Roman" w:eastAsiaTheme="minorEastAsia" w:hAnsi="Times New Roman"/>
          <w:b/>
          <w:sz w:val="24"/>
          <w:szCs w:val="24"/>
        </w:rPr>
        <w:t>─</w:t>
      </w:r>
      <w:proofErr w:type="gramEnd"/>
      <w:r w:rsidR="00FB6947" w:rsidRPr="00DD3DD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FB6947" w:rsidRPr="00DD3DD2">
        <w:rPr>
          <w:rFonts w:ascii="Times New Roman" w:eastAsiaTheme="minorEastAsia" w:hAnsi="Times New Roman"/>
          <w:b/>
          <w:sz w:val="24"/>
          <w:szCs w:val="24"/>
        </w:rPr>
        <w:t>面質</w:t>
      </w:r>
      <w:r w:rsidRPr="00DD3DD2">
        <w:rPr>
          <w:rFonts w:ascii="Times New Roman" w:eastAsiaTheme="minorEastAsia" w:hAnsi="Times New Roman"/>
          <w:b/>
          <w:sz w:val="24"/>
          <w:szCs w:val="24"/>
        </w:rPr>
        <w:t>」策略</w:t>
      </w:r>
    </w:p>
    <w:p w:rsidR="00FB6947" w:rsidRPr="00DD3DD2" w:rsidRDefault="00FB6947" w:rsidP="006E4A58">
      <w:pPr>
        <w:numPr>
          <w:ilvl w:val="0"/>
          <w:numId w:val="22"/>
        </w:numPr>
        <w:spacing w:afterLines="20" w:after="72"/>
        <w:rPr>
          <w:rFonts w:eastAsiaTheme="minorEastAsia"/>
        </w:rPr>
      </w:pPr>
      <w:r w:rsidRPr="00DD3DD2">
        <w:rPr>
          <w:rFonts w:eastAsiaTheme="minorEastAsia"/>
        </w:rPr>
        <w:t>正面的增強</w:t>
      </w:r>
      <w:r w:rsidRPr="00DD3DD2">
        <w:rPr>
          <w:rFonts w:eastAsiaTheme="minorEastAsia"/>
        </w:rPr>
        <w:t xml:space="preserve"> (</w:t>
      </w:r>
      <w:r w:rsidRPr="00DD3DD2">
        <w:rPr>
          <w:rFonts w:eastAsiaTheme="minorEastAsia"/>
        </w:rPr>
        <w:t>獎勵</w:t>
      </w:r>
      <w:r w:rsidRPr="00DD3DD2">
        <w:rPr>
          <w:rFonts w:eastAsiaTheme="minorEastAsia"/>
        </w:rPr>
        <w:t xml:space="preserve">) </w:t>
      </w:r>
      <w:r w:rsidRPr="00DD3DD2">
        <w:rPr>
          <w:rFonts w:eastAsiaTheme="minorEastAsia"/>
        </w:rPr>
        <w:t>是建立良好的行為最佳方式。</w:t>
      </w:r>
    </w:p>
    <w:p w:rsidR="00E321E5" w:rsidRPr="00DD3DD2" w:rsidRDefault="00E321E5" w:rsidP="006E4A58">
      <w:pPr>
        <w:numPr>
          <w:ilvl w:val="0"/>
          <w:numId w:val="22"/>
        </w:numPr>
        <w:spacing w:afterLines="20" w:after="72"/>
        <w:rPr>
          <w:rFonts w:eastAsiaTheme="minorEastAsia"/>
        </w:rPr>
      </w:pPr>
      <w:r w:rsidRPr="00DD3DD2">
        <w:rPr>
          <w:rFonts w:eastAsiaTheme="minorEastAsia"/>
        </w:rPr>
        <w:t>積極、貫徹地面對不當的行為，而非逃避，視若無睹。因為若</w:t>
      </w:r>
      <w:proofErr w:type="gramStart"/>
      <w:r w:rsidRPr="00DD3DD2">
        <w:rPr>
          <w:rFonts w:eastAsiaTheme="minorEastAsia"/>
          <w:b/>
        </w:rPr>
        <w:t>不</w:t>
      </w:r>
      <w:proofErr w:type="gramEnd"/>
      <w:r w:rsidRPr="00DD3DD2">
        <w:rPr>
          <w:rFonts w:eastAsiaTheme="minorEastAsia"/>
          <w:b/>
        </w:rPr>
        <w:t>即時</w:t>
      </w:r>
      <w:r w:rsidRPr="00DD3DD2">
        <w:rPr>
          <w:rFonts w:eastAsiaTheme="minorEastAsia"/>
        </w:rPr>
        <w:t>及</w:t>
      </w:r>
      <w:r w:rsidRPr="00DD3DD2">
        <w:rPr>
          <w:rFonts w:eastAsiaTheme="minorEastAsia"/>
          <w:b/>
        </w:rPr>
        <w:t>直接指出</w:t>
      </w:r>
      <w:r w:rsidRPr="00DD3DD2">
        <w:rPr>
          <w:rFonts w:eastAsiaTheme="minorEastAsia"/>
        </w:rPr>
        <w:t>便會</w:t>
      </w:r>
      <w:r w:rsidRPr="00DD3DD2">
        <w:rPr>
          <w:rFonts w:eastAsiaTheme="minorEastAsia"/>
          <w:b/>
        </w:rPr>
        <w:t>等同「黙許」</w:t>
      </w:r>
      <w:r w:rsidRPr="00DD3DD2">
        <w:rPr>
          <w:rFonts w:eastAsiaTheme="minorEastAsia"/>
        </w:rPr>
        <w:t>，不良行為便會升級。</w:t>
      </w:r>
    </w:p>
    <w:p w:rsidR="00E321E5" w:rsidRPr="00DD3DD2" w:rsidRDefault="00E321E5" w:rsidP="006E4A58">
      <w:pPr>
        <w:numPr>
          <w:ilvl w:val="0"/>
          <w:numId w:val="22"/>
        </w:numPr>
        <w:spacing w:afterLines="20" w:after="72"/>
        <w:rPr>
          <w:rFonts w:eastAsiaTheme="minorEastAsia"/>
        </w:rPr>
      </w:pPr>
      <w:r w:rsidRPr="00DD3DD2">
        <w:rPr>
          <w:rFonts w:eastAsiaTheme="minorEastAsia"/>
        </w:rPr>
        <w:t>以理智的態度向學生說明其行為的不當，具體指出事實，並建議如何改正。切勿斥責其低能、粗魯，垃圾，此舉會傷害其自尊，破壞師生關係。</w:t>
      </w:r>
    </w:p>
    <w:p w:rsidR="00FB6947" w:rsidRPr="00DD3DD2" w:rsidRDefault="009C2BDE" w:rsidP="006E4A58">
      <w:pPr>
        <w:numPr>
          <w:ilvl w:val="0"/>
          <w:numId w:val="22"/>
        </w:numPr>
        <w:spacing w:afterLines="20" w:after="72"/>
        <w:rPr>
          <w:rFonts w:eastAsiaTheme="minorEastAsia"/>
        </w:rPr>
      </w:pPr>
      <w:r w:rsidRPr="00DD3DD2">
        <w:rPr>
          <w:rFonts w:eastAsiaTheme="minorEastAsia"/>
        </w:rPr>
        <w:t>暗示、</w:t>
      </w:r>
      <w:r w:rsidR="00FB6947" w:rsidRPr="00DD3DD2">
        <w:rPr>
          <w:rFonts w:eastAsiaTheme="minorEastAsia"/>
        </w:rPr>
        <w:t>指出</w:t>
      </w:r>
      <w:r w:rsidRPr="00DD3DD2">
        <w:rPr>
          <w:rFonts w:eastAsiaTheme="minorEastAsia"/>
        </w:rPr>
        <w:t>或</w:t>
      </w:r>
      <w:r w:rsidR="00FB6947" w:rsidRPr="00DD3DD2">
        <w:rPr>
          <w:rFonts w:eastAsiaTheme="minorEastAsia"/>
        </w:rPr>
        <w:t>喝止不當的行為要即時施行，但說教與懲罰則宜在課後處理，以免出現「雙輸」後果。</w:t>
      </w:r>
    </w:p>
    <w:p w:rsidR="00E321E5" w:rsidRPr="00DD3DD2" w:rsidRDefault="00E321E5" w:rsidP="006E4A58">
      <w:pPr>
        <w:spacing w:afterLines="20" w:after="72"/>
        <w:rPr>
          <w:rFonts w:eastAsiaTheme="minorEastAsia"/>
        </w:rPr>
      </w:pPr>
    </w:p>
    <w:p w:rsidR="00580564" w:rsidRPr="00DD3DD2" w:rsidRDefault="00580564" w:rsidP="00DD3DD2">
      <w:pPr>
        <w:pStyle w:val="1"/>
        <w:rPr>
          <w:rFonts w:ascii="Times New Roman" w:eastAsiaTheme="minorEastAsia" w:hAnsi="Times New Roman"/>
          <w:b/>
          <w:sz w:val="24"/>
          <w:szCs w:val="24"/>
        </w:rPr>
      </w:pPr>
      <w:r w:rsidRPr="00DD3DD2">
        <w:rPr>
          <w:rFonts w:ascii="Times New Roman" w:eastAsiaTheme="minorEastAsia" w:hAnsi="Times New Roman"/>
          <w:b/>
          <w:sz w:val="24"/>
          <w:szCs w:val="24"/>
        </w:rPr>
        <w:t>「關係</w:t>
      </w:r>
      <w:r w:rsidR="00FB6947" w:rsidRPr="00DD3DD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gramStart"/>
      <w:r w:rsidRPr="00DD3DD2">
        <w:rPr>
          <w:rFonts w:ascii="Times New Roman" w:eastAsiaTheme="minorEastAsia" w:hAnsi="Times New Roman"/>
          <w:b/>
          <w:sz w:val="24"/>
          <w:szCs w:val="24"/>
        </w:rPr>
        <w:t>─</w:t>
      </w:r>
      <w:proofErr w:type="gramEnd"/>
      <w:r w:rsidR="00FB6947" w:rsidRPr="00DD3DD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DD3DD2">
        <w:rPr>
          <w:rFonts w:ascii="Times New Roman" w:eastAsiaTheme="minorEastAsia" w:hAnsi="Times New Roman"/>
          <w:b/>
          <w:sz w:val="24"/>
          <w:szCs w:val="24"/>
        </w:rPr>
        <w:t>聆聽」策略</w:t>
      </w:r>
    </w:p>
    <w:p w:rsidR="00FB6947" w:rsidRPr="00DD3DD2" w:rsidRDefault="00FB6947" w:rsidP="006E4A58">
      <w:pPr>
        <w:numPr>
          <w:ilvl w:val="0"/>
          <w:numId w:val="22"/>
        </w:numPr>
        <w:spacing w:afterLines="20" w:after="72"/>
        <w:rPr>
          <w:rFonts w:eastAsiaTheme="minorEastAsia"/>
        </w:rPr>
      </w:pPr>
      <w:r w:rsidRPr="00DD3DD2">
        <w:rPr>
          <w:rFonts w:eastAsiaTheme="minorEastAsia"/>
        </w:rPr>
        <w:t>多利用課餘活動、閒談與學生建立正面的師生關係，如定期個別接見學生</w:t>
      </w:r>
      <w:r w:rsidR="00941F75" w:rsidRPr="00DD3DD2">
        <w:rPr>
          <w:rFonts w:eastAsiaTheme="minorEastAsia"/>
        </w:rPr>
        <w:t>或</w:t>
      </w:r>
      <w:r w:rsidRPr="00DD3DD2">
        <w:rPr>
          <w:rFonts w:eastAsiaTheme="minorEastAsia"/>
        </w:rPr>
        <w:t>與學生打球</w:t>
      </w:r>
      <w:r w:rsidR="005F5771" w:rsidRPr="00DD3DD2">
        <w:rPr>
          <w:rFonts w:eastAsiaTheme="minorEastAsia"/>
        </w:rPr>
        <w:t>、遊戲、聚會</w:t>
      </w:r>
      <w:r w:rsidR="00941F75" w:rsidRPr="00DD3DD2">
        <w:rPr>
          <w:rFonts w:eastAsiaTheme="minorEastAsia"/>
        </w:rPr>
        <w:t>。</w:t>
      </w:r>
    </w:p>
    <w:p w:rsidR="00941F75" w:rsidRPr="00DD3DD2" w:rsidRDefault="00941F75" w:rsidP="006E4A58">
      <w:pPr>
        <w:numPr>
          <w:ilvl w:val="0"/>
          <w:numId w:val="22"/>
        </w:numPr>
        <w:spacing w:afterLines="20" w:after="72"/>
        <w:rPr>
          <w:rFonts w:eastAsiaTheme="minorEastAsia"/>
        </w:rPr>
      </w:pPr>
      <w:r w:rsidRPr="00DD3DD2">
        <w:rPr>
          <w:rFonts w:eastAsiaTheme="minorEastAsia"/>
        </w:rPr>
        <w:t>多運用積極聆聽、同理心技巧與學生溝通。</w:t>
      </w:r>
    </w:p>
    <w:p w:rsidR="00941F75" w:rsidRPr="00DD3DD2" w:rsidRDefault="00C81E92" w:rsidP="00DD3DD2">
      <w:pPr>
        <w:pStyle w:val="1"/>
        <w:rPr>
          <w:rFonts w:ascii="Times New Roman" w:eastAsiaTheme="minorEastAsia" w:hAnsi="Times New Roman"/>
          <w:b/>
          <w:sz w:val="24"/>
          <w:szCs w:val="24"/>
        </w:rPr>
      </w:pPr>
      <w:r w:rsidRPr="00DD3DD2">
        <w:rPr>
          <w:rFonts w:ascii="Times New Roman" w:eastAsiaTheme="minorEastAsia" w:hAnsi="Times New Roman"/>
        </w:rPr>
        <w:br w:type="page"/>
      </w:r>
      <w:r w:rsidR="00941F75" w:rsidRPr="00DD3DD2">
        <w:rPr>
          <w:rFonts w:ascii="Times New Roman" w:eastAsiaTheme="minorEastAsia" w:hAnsi="Times New Roman"/>
          <w:b/>
          <w:sz w:val="24"/>
          <w:szCs w:val="24"/>
        </w:rPr>
        <w:lastRenderedPageBreak/>
        <w:t>「</w:t>
      </w:r>
      <w:r w:rsidRPr="00DD3DD2">
        <w:rPr>
          <w:rFonts w:ascii="Times New Roman" w:eastAsiaTheme="minorEastAsia" w:hAnsi="Times New Roman"/>
          <w:b/>
          <w:sz w:val="24"/>
          <w:szCs w:val="24"/>
        </w:rPr>
        <w:t>提高學習動機與效能</w:t>
      </w:r>
      <w:r w:rsidR="00941F75" w:rsidRPr="00DD3DD2">
        <w:rPr>
          <w:rFonts w:ascii="Times New Roman" w:eastAsiaTheme="minorEastAsia" w:hAnsi="Times New Roman"/>
          <w:b/>
          <w:sz w:val="24"/>
          <w:szCs w:val="24"/>
        </w:rPr>
        <w:t>」策略</w:t>
      </w:r>
    </w:p>
    <w:p w:rsidR="00FE1942" w:rsidRPr="00DD3DD2" w:rsidRDefault="00FE1942" w:rsidP="00286F12">
      <w:pPr>
        <w:numPr>
          <w:ilvl w:val="0"/>
          <w:numId w:val="22"/>
        </w:numPr>
        <w:spacing w:afterLines="30" w:after="108"/>
        <w:rPr>
          <w:rFonts w:eastAsiaTheme="minorEastAsia"/>
        </w:rPr>
      </w:pPr>
      <w:r w:rsidRPr="00DD3DD2">
        <w:rPr>
          <w:rFonts w:eastAsiaTheme="minorEastAsia"/>
        </w:rPr>
        <w:t>開學的</w:t>
      </w:r>
      <w:r w:rsidR="00BD0F7F" w:rsidRPr="00DD3DD2">
        <w:rPr>
          <w:rFonts w:eastAsiaTheme="minorEastAsia"/>
        </w:rPr>
        <w:t>頭幾天</w:t>
      </w:r>
      <w:r w:rsidRPr="00DD3DD2">
        <w:rPr>
          <w:rFonts w:eastAsiaTheme="minorEastAsia"/>
        </w:rPr>
        <w:t>，</w:t>
      </w:r>
      <w:r w:rsidR="00BD0F7F" w:rsidRPr="00DD3DD2">
        <w:rPr>
          <w:rFonts w:eastAsiaTheme="minorEastAsia"/>
        </w:rPr>
        <w:t>多進行一些促進師生關係、學生關係、學校歸屬感和</w:t>
      </w:r>
      <w:r w:rsidRPr="00DD3DD2">
        <w:rPr>
          <w:rFonts w:eastAsiaTheme="minorEastAsia"/>
        </w:rPr>
        <w:t>學習</w:t>
      </w:r>
      <w:r w:rsidR="00BD0F7F" w:rsidRPr="00DD3DD2">
        <w:rPr>
          <w:rFonts w:eastAsiaTheme="minorEastAsia"/>
        </w:rPr>
        <w:t>意</w:t>
      </w:r>
      <w:proofErr w:type="gramStart"/>
      <w:r w:rsidR="00BD0F7F" w:rsidRPr="00DD3DD2">
        <w:rPr>
          <w:rFonts w:eastAsiaTheme="minorEastAsia"/>
        </w:rPr>
        <w:t>慾</w:t>
      </w:r>
      <w:proofErr w:type="gramEnd"/>
      <w:r w:rsidR="00DD3DD2">
        <w:rPr>
          <w:rFonts w:eastAsiaTheme="minorEastAsia" w:hint="eastAsia"/>
          <w:lang w:eastAsia="zh-HK"/>
        </w:rPr>
        <w:t>提升</w:t>
      </w:r>
      <w:r w:rsidRPr="00DD3DD2">
        <w:rPr>
          <w:rFonts w:eastAsiaTheme="minorEastAsia"/>
        </w:rPr>
        <w:t>的活動。</w:t>
      </w:r>
    </w:p>
    <w:p w:rsidR="00C81E92" w:rsidRPr="00DD3DD2" w:rsidRDefault="00C81E92" w:rsidP="00286F12">
      <w:pPr>
        <w:numPr>
          <w:ilvl w:val="0"/>
          <w:numId w:val="22"/>
        </w:numPr>
        <w:spacing w:afterLines="30" w:after="108"/>
        <w:rPr>
          <w:rFonts w:eastAsiaTheme="minorEastAsia"/>
        </w:rPr>
      </w:pPr>
      <w:r w:rsidRPr="00DD3DD2">
        <w:rPr>
          <w:rFonts w:eastAsiaTheme="minorEastAsia"/>
        </w:rPr>
        <w:t>讓學生「內化」讀書的價值和功用。</w:t>
      </w:r>
    </w:p>
    <w:p w:rsidR="00C81E92" w:rsidRPr="00DD3DD2" w:rsidRDefault="00C81E92" w:rsidP="00286F12">
      <w:pPr>
        <w:numPr>
          <w:ilvl w:val="0"/>
          <w:numId w:val="22"/>
        </w:numPr>
        <w:spacing w:afterLines="30" w:after="108"/>
        <w:rPr>
          <w:rFonts w:eastAsiaTheme="minorEastAsia"/>
        </w:rPr>
      </w:pPr>
      <w:r w:rsidRPr="00DD3DD2">
        <w:rPr>
          <w:rFonts w:eastAsiaTheme="minorEastAsia"/>
        </w:rPr>
        <w:t>激勵學生求學的</w:t>
      </w:r>
      <w:proofErr w:type="gramStart"/>
      <w:r w:rsidRPr="00DD3DD2">
        <w:rPr>
          <w:rFonts w:eastAsiaTheme="minorEastAsia"/>
        </w:rPr>
        <w:t>熱枕</w:t>
      </w:r>
      <w:proofErr w:type="gramEnd"/>
      <w:r w:rsidRPr="00DD3DD2">
        <w:rPr>
          <w:rFonts w:eastAsiaTheme="minorEastAsia"/>
        </w:rPr>
        <w:t>，可運用</w:t>
      </w:r>
      <w:r w:rsidR="00D20BBF">
        <w:rPr>
          <w:rFonts w:eastAsiaTheme="minorEastAsia" w:hint="eastAsia"/>
          <w:lang w:eastAsia="zh-HK"/>
        </w:rPr>
        <w:t>自己或</w:t>
      </w:r>
      <w:r w:rsidRPr="00DD3DD2">
        <w:rPr>
          <w:rFonts w:eastAsiaTheme="minorEastAsia"/>
        </w:rPr>
        <w:t>身邊熟悉的成功人物。</w:t>
      </w:r>
    </w:p>
    <w:p w:rsidR="00580564" w:rsidRPr="00DD3DD2" w:rsidRDefault="00C81E92" w:rsidP="00286F12">
      <w:pPr>
        <w:numPr>
          <w:ilvl w:val="0"/>
          <w:numId w:val="22"/>
        </w:numPr>
        <w:spacing w:afterLines="30" w:after="108"/>
        <w:rPr>
          <w:rFonts w:eastAsiaTheme="minorEastAsia"/>
        </w:rPr>
      </w:pPr>
      <w:r w:rsidRPr="00DD3DD2">
        <w:rPr>
          <w:rFonts w:eastAsiaTheme="minorEastAsia"/>
        </w:rPr>
        <w:t>協助學生掌握一套高效能的學習策略</w:t>
      </w:r>
      <w:r w:rsidRPr="00DD3DD2">
        <w:rPr>
          <w:rFonts w:eastAsiaTheme="minorEastAsia"/>
        </w:rPr>
        <w:t xml:space="preserve"> (</w:t>
      </w:r>
      <w:r w:rsidRPr="00DD3DD2">
        <w:rPr>
          <w:rFonts w:eastAsiaTheme="minorEastAsia"/>
        </w:rPr>
        <w:t>分類記憶法、圖</w:t>
      </w:r>
      <w:proofErr w:type="gramStart"/>
      <w:r w:rsidRPr="00DD3DD2">
        <w:rPr>
          <w:rFonts w:eastAsiaTheme="minorEastAsia"/>
        </w:rPr>
        <w:t>象</w:t>
      </w:r>
      <w:proofErr w:type="gramEnd"/>
      <w:r w:rsidRPr="00DD3DD2">
        <w:rPr>
          <w:rFonts w:eastAsiaTheme="minorEastAsia"/>
        </w:rPr>
        <w:t>記憶法、掛鈎記憶法、</w:t>
      </w:r>
      <w:r w:rsidR="00E13016" w:rsidRPr="00DD3DD2">
        <w:rPr>
          <w:rFonts w:eastAsiaTheme="minorEastAsia"/>
        </w:rPr>
        <w:t>字頭記憶法、拼句記憶法、</w:t>
      </w:r>
      <w:r w:rsidRPr="00DD3DD2">
        <w:rPr>
          <w:rFonts w:eastAsiaTheme="minorEastAsia"/>
        </w:rPr>
        <w:t>英文生字記憶法、思考地圖、</w:t>
      </w:r>
      <w:r w:rsidR="00E13016" w:rsidRPr="00DD3DD2">
        <w:rPr>
          <w:rFonts w:eastAsiaTheme="minorEastAsia"/>
        </w:rPr>
        <w:t>七個項目原理</w:t>
      </w:r>
      <w:r w:rsidRPr="00DD3DD2">
        <w:rPr>
          <w:rFonts w:eastAsiaTheme="minorEastAsia"/>
        </w:rPr>
        <w:t>、</w:t>
      </w:r>
      <w:r w:rsidR="00E13016" w:rsidRPr="00DD3DD2">
        <w:rPr>
          <w:rFonts w:eastAsiaTheme="minorEastAsia"/>
        </w:rPr>
        <w:t>首末效應原理、</w:t>
      </w:r>
      <w:r w:rsidRPr="00DD3DD2">
        <w:rPr>
          <w:rFonts w:eastAsiaTheme="minorEastAsia"/>
        </w:rPr>
        <w:t>變時距溫習法、</w:t>
      </w:r>
      <w:r w:rsidR="00E13016" w:rsidRPr="00DD3DD2">
        <w:rPr>
          <w:rFonts w:eastAsiaTheme="minorEastAsia"/>
        </w:rPr>
        <w:t>抗遺忘法、抗干擾法、</w:t>
      </w:r>
      <w:r w:rsidRPr="00DD3DD2">
        <w:rPr>
          <w:rFonts w:eastAsiaTheme="minorEastAsia"/>
        </w:rPr>
        <w:t>讀「</w:t>
      </w:r>
      <w:r w:rsidRPr="00DD3DD2">
        <w:rPr>
          <w:rFonts w:eastAsiaTheme="minorEastAsia"/>
        </w:rPr>
        <w:t>1</w:t>
      </w:r>
      <w:r w:rsidRPr="00DD3DD2">
        <w:rPr>
          <w:rFonts w:eastAsiaTheme="minorEastAsia"/>
        </w:rPr>
        <w:t>」背「</w:t>
      </w:r>
      <w:r w:rsidRPr="00DD3DD2">
        <w:rPr>
          <w:rFonts w:eastAsiaTheme="minorEastAsia"/>
        </w:rPr>
        <w:t>4</w:t>
      </w:r>
      <w:r w:rsidRPr="00DD3DD2">
        <w:rPr>
          <w:rFonts w:eastAsiaTheme="minorEastAsia"/>
        </w:rPr>
        <w:t>」法、睡眠保護法、早晨重溫法</w:t>
      </w:r>
      <w:r w:rsidR="00E13016" w:rsidRPr="00DD3DD2">
        <w:rPr>
          <w:rFonts w:eastAsiaTheme="minorEastAsia"/>
        </w:rPr>
        <w:t>、早餐配</w:t>
      </w:r>
      <w:r w:rsidR="005F5771" w:rsidRPr="00DD3DD2">
        <w:rPr>
          <w:rFonts w:eastAsiaTheme="minorEastAsia"/>
        </w:rPr>
        <w:t>搭</w:t>
      </w:r>
      <w:r w:rsidR="00E13016" w:rsidRPr="00DD3DD2">
        <w:rPr>
          <w:rFonts w:eastAsiaTheme="minorEastAsia"/>
        </w:rPr>
        <w:t>效應等</w:t>
      </w:r>
      <w:r w:rsidR="00E13016" w:rsidRPr="00DD3DD2">
        <w:rPr>
          <w:rFonts w:eastAsiaTheme="minorEastAsia"/>
        </w:rPr>
        <w:t>)</w:t>
      </w:r>
    </w:p>
    <w:p w:rsidR="00FE1942" w:rsidRPr="00DD3DD2" w:rsidRDefault="00E13016" w:rsidP="00286F12">
      <w:pPr>
        <w:numPr>
          <w:ilvl w:val="0"/>
          <w:numId w:val="22"/>
        </w:numPr>
        <w:spacing w:afterLines="30" w:after="108"/>
        <w:rPr>
          <w:rFonts w:eastAsiaTheme="minorEastAsia"/>
        </w:rPr>
      </w:pPr>
      <w:r w:rsidRPr="00DD3DD2">
        <w:rPr>
          <w:rFonts w:eastAsiaTheme="minorEastAsia"/>
        </w:rPr>
        <w:t>教學活動內容生動有趣、「聽、講、做</w:t>
      </w:r>
      <w:r w:rsidR="0057440A" w:rsidRPr="00DD3DD2">
        <w:rPr>
          <w:rFonts w:eastAsiaTheme="minorEastAsia"/>
        </w:rPr>
        <w:t>、</w:t>
      </w:r>
      <w:r w:rsidR="00D20BBF">
        <w:rPr>
          <w:rFonts w:eastAsiaTheme="minorEastAsia" w:hint="eastAsia"/>
          <w:lang w:eastAsia="zh-HK"/>
        </w:rPr>
        <w:t>黑板寫答案、</w:t>
      </w:r>
      <w:r w:rsidR="0057440A" w:rsidRPr="00DD3DD2">
        <w:rPr>
          <w:rFonts w:eastAsiaTheme="minorEastAsia"/>
        </w:rPr>
        <w:t>討論、</w:t>
      </w:r>
      <w:proofErr w:type="gramStart"/>
      <w:r w:rsidR="0057440A" w:rsidRPr="00DD3DD2">
        <w:rPr>
          <w:rFonts w:eastAsiaTheme="minorEastAsia"/>
        </w:rPr>
        <w:t>匯</w:t>
      </w:r>
      <w:proofErr w:type="gramEnd"/>
      <w:r w:rsidR="0057440A" w:rsidRPr="00DD3DD2">
        <w:rPr>
          <w:rFonts w:eastAsiaTheme="minorEastAsia"/>
        </w:rPr>
        <w:t>報</w:t>
      </w:r>
      <w:r w:rsidRPr="00DD3DD2">
        <w:rPr>
          <w:rFonts w:eastAsiaTheme="minorEastAsia"/>
        </w:rPr>
        <w:t>」相互交替、</w:t>
      </w:r>
      <w:r w:rsidR="00FC66DD" w:rsidRPr="00DD3DD2">
        <w:rPr>
          <w:rFonts w:eastAsiaTheme="minorEastAsia"/>
        </w:rPr>
        <w:t>安</w:t>
      </w:r>
      <w:r w:rsidRPr="00DD3DD2">
        <w:rPr>
          <w:rFonts w:eastAsiaTheme="minorEastAsia"/>
        </w:rPr>
        <w:t>排緊湊</w:t>
      </w:r>
      <w:r w:rsidR="00FE1942" w:rsidRPr="00DD3DD2">
        <w:rPr>
          <w:rFonts w:eastAsiaTheme="minorEastAsia"/>
        </w:rPr>
        <w:t>。</w:t>
      </w:r>
    </w:p>
    <w:p w:rsidR="009C2BDE" w:rsidRPr="00DD3DD2" w:rsidRDefault="00E13016" w:rsidP="009C2BDE">
      <w:pPr>
        <w:numPr>
          <w:ilvl w:val="0"/>
          <w:numId w:val="22"/>
        </w:numPr>
        <w:spacing w:afterLines="30" w:after="108"/>
        <w:rPr>
          <w:rFonts w:eastAsiaTheme="minorEastAsia"/>
        </w:rPr>
      </w:pPr>
      <w:r w:rsidRPr="00DD3DD2">
        <w:rPr>
          <w:rFonts w:eastAsiaTheme="minorEastAsia"/>
        </w:rPr>
        <w:t>善用</w:t>
      </w:r>
      <w:proofErr w:type="gramStart"/>
      <w:r w:rsidRPr="00DD3DD2">
        <w:rPr>
          <w:rFonts w:eastAsiaTheme="minorEastAsia"/>
        </w:rPr>
        <w:t>每週短測</w:t>
      </w:r>
      <w:proofErr w:type="gramEnd"/>
      <w:r w:rsidR="00FE1942" w:rsidRPr="00DD3DD2">
        <w:rPr>
          <w:rFonts w:eastAsiaTheme="minorEastAsia"/>
        </w:rPr>
        <w:t>，設計</w:t>
      </w:r>
      <w:r w:rsidR="00FE1942" w:rsidRPr="00DD3DD2">
        <w:rPr>
          <w:rFonts w:eastAsiaTheme="minorEastAsia"/>
        </w:rPr>
        <w:t>10</w:t>
      </w:r>
      <w:r w:rsidRPr="00DD3DD2">
        <w:rPr>
          <w:rFonts w:eastAsiaTheme="minorEastAsia"/>
        </w:rPr>
        <w:t>條選擇題，每題四個選擇</w:t>
      </w:r>
      <w:r w:rsidR="00FE1942" w:rsidRPr="00DD3DD2">
        <w:rPr>
          <w:rFonts w:eastAsiaTheme="minorEastAsia"/>
        </w:rPr>
        <w:t>，程</w:t>
      </w:r>
      <w:r w:rsidRPr="00DD3DD2">
        <w:rPr>
          <w:rFonts w:eastAsiaTheme="minorEastAsia"/>
        </w:rPr>
        <w:t>度比例為</w:t>
      </w:r>
      <w:r w:rsidRPr="00DD3DD2">
        <w:rPr>
          <w:rFonts w:eastAsiaTheme="minorEastAsia"/>
        </w:rPr>
        <w:t xml:space="preserve"> 4</w:t>
      </w:r>
      <w:r w:rsidRPr="00DD3DD2">
        <w:rPr>
          <w:rFonts w:eastAsiaTheme="minorEastAsia"/>
        </w:rPr>
        <w:t>：</w:t>
      </w:r>
      <w:r w:rsidRPr="00DD3DD2">
        <w:rPr>
          <w:rFonts w:eastAsiaTheme="minorEastAsia"/>
        </w:rPr>
        <w:t>4</w:t>
      </w:r>
      <w:r w:rsidRPr="00DD3DD2">
        <w:rPr>
          <w:rFonts w:eastAsiaTheme="minorEastAsia"/>
        </w:rPr>
        <w:t>：</w:t>
      </w:r>
      <w:r w:rsidRPr="00DD3DD2">
        <w:rPr>
          <w:rFonts w:eastAsiaTheme="minorEastAsia"/>
        </w:rPr>
        <w:t>2 (</w:t>
      </w:r>
      <w:r w:rsidRPr="00DD3DD2">
        <w:rPr>
          <w:rFonts w:eastAsiaTheme="minorEastAsia"/>
        </w:rPr>
        <w:t>易：中、難</w:t>
      </w:r>
      <w:r w:rsidRPr="00DD3DD2">
        <w:rPr>
          <w:rFonts w:eastAsiaTheme="minorEastAsia"/>
        </w:rPr>
        <w:t>)</w:t>
      </w:r>
      <w:r w:rsidR="00FE1942" w:rsidRPr="00DD3DD2">
        <w:rPr>
          <w:rFonts w:eastAsiaTheme="minorEastAsia"/>
        </w:rPr>
        <w:t>。</w:t>
      </w:r>
    </w:p>
    <w:p w:rsidR="009C2BDE" w:rsidRPr="00DD3DD2" w:rsidRDefault="009C2BDE" w:rsidP="009C2BDE">
      <w:pPr>
        <w:spacing w:afterLines="30" w:after="108"/>
        <w:rPr>
          <w:rFonts w:eastAsiaTheme="minorEastAsia"/>
        </w:rPr>
      </w:pPr>
    </w:p>
    <w:p w:rsidR="00E645AA" w:rsidRPr="00DD3DD2" w:rsidRDefault="00E645AA" w:rsidP="00E645AA">
      <w:pPr>
        <w:rPr>
          <w:rFonts w:eastAsiaTheme="minor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696"/>
      </w:tblGrid>
      <w:tr w:rsidR="00E645AA" w:rsidRPr="00DD3DD2">
        <w:trPr>
          <w:trHeight w:val="1026"/>
        </w:trPr>
        <w:tc>
          <w:tcPr>
            <w:tcW w:w="8696" w:type="dxa"/>
            <w:tcBorders>
              <w:bottom w:val="single" w:sz="4" w:space="0" w:color="auto"/>
            </w:tcBorders>
            <w:vAlign w:val="center"/>
          </w:tcPr>
          <w:p w:rsidR="00E645AA" w:rsidRPr="00DD3DD2" w:rsidRDefault="00E645AA" w:rsidP="00FC66DD">
            <w:pPr>
              <w:jc w:val="center"/>
              <w:rPr>
                <w:rFonts w:eastAsiaTheme="minorEastAsia"/>
                <w:sz w:val="52"/>
                <w:szCs w:val="52"/>
              </w:rPr>
            </w:pPr>
            <w:r w:rsidRPr="00D20BBF">
              <w:rPr>
                <w:rFonts w:eastAsiaTheme="minorEastAsia"/>
                <w:sz w:val="48"/>
                <w:szCs w:val="52"/>
              </w:rPr>
              <w:t>課室規則</w:t>
            </w:r>
          </w:p>
        </w:tc>
      </w:tr>
      <w:tr w:rsidR="00E645AA" w:rsidRPr="00DD3DD2">
        <w:trPr>
          <w:trHeight w:val="1027"/>
        </w:trPr>
        <w:tc>
          <w:tcPr>
            <w:tcW w:w="8696" w:type="dxa"/>
            <w:tcBorders>
              <w:bottom w:val="single" w:sz="4" w:space="0" w:color="auto"/>
            </w:tcBorders>
            <w:vAlign w:val="center"/>
          </w:tcPr>
          <w:p w:rsidR="00E645AA" w:rsidRPr="00DD3DD2" w:rsidRDefault="00E645AA" w:rsidP="00FC66DD">
            <w:pPr>
              <w:numPr>
                <w:ilvl w:val="0"/>
                <w:numId w:val="25"/>
              </w:numPr>
              <w:rPr>
                <w:rFonts w:eastAsiaTheme="minorEastAsia"/>
                <w:sz w:val="36"/>
                <w:szCs w:val="36"/>
              </w:rPr>
            </w:pPr>
          </w:p>
        </w:tc>
      </w:tr>
      <w:tr w:rsidR="00E645AA" w:rsidRPr="00DD3DD2">
        <w:trPr>
          <w:trHeight w:val="1027"/>
        </w:trPr>
        <w:tc>
          <w:tcPr>
            <w:tcW w:w="8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5AA" w:rsidRPr="00DD3DD2" w:rsidRDefault="00E645AA" w:rsidP="00FC66DD">
            <w:pPr>
              <w:numPr>
                <w:ilvl w:val="0"/>
                <w:numId w:val="25"/>
              </w:numPr>
              <w:rPr>
                <w:rFonts w:eastAsiaTheme="minorEastAsia"/>
                <w:sz w:val="36"/>
                <w:szCs w:val="36"/>
              </w:rPr>
            </w:pPr>
          </w:p>
        </w:tc>
      </w:tr>
      <w:tr w:rsidR="00E645AA" w:rsidRPr="00DD3DD2">
        <w:trPr>
          <w:trHeight w:val="1027"/>
        </w:trPr>
        <w:tc>
          <w:tcPr>
            <w:tcW w:w="8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5AA" w:rsidRPr="00DD3DD2" w:rsidRDefault="00E645AA" w:rsidP="00FC66DD">
            <w:pPr>
              <w:numPr>
                <w:ilvl w:val="0"/>
                <w:numId w:val="25"/>
              </w:numPr>
              <w:rPr>
                <w:rFonts w:eastAsiaTheme="minorEastAsia"/>
                <w:sz w:val="36"/>
                <w:szCs w:val="36"/>
              </w:rPr>
            </w:pPr>
          </w:p>
        </w:tc>
      </w:tr>
      <w:tr w:rsidR="00E645AA" w:rsidRPr="00DD3DD2">
        <w:trPr>
          <w:trHeight w:val="1026"/>
        </w:trPr>
        <w:tc>
          <w:tcPr>
            <w:tcW w:w="8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5AA" w:rsidRPr="00DD3DD2" w:rsidRDefault="00E645AA" w:rsidP="00FC66DD">
            <w:pPr>
              <w:numPr>
                <w:ilvl w:val="0"/>
                <w:numId w:val="25"/>
              </w:numPr>
              <w:rPr>
                <w:rFonts w:eastAsiaTheme="minorEastAsia"/>
                <w:sz w:val="36"/>
                <w:szCs w:val="36"/>
              </w:rPr>
            </w:pPr>
          </w:p>
        </w:tc>
      </w:tr>
      <w:tr w:rsidR="00E645AA" w:rsidRPr="00DD3DD2">
        <w:trPr>
          <w:trHeight w:val="1027"/>
        </w:trPr>
        <w:tc>
          <w:tcPr>
            <w:tcW w:w="8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5AA" w:rsidRPr="00DD3DD2" w:rsidRDefault="00E645AA" w:rsidP="00FC66DD">
            <w:pPr>
              <w:numPr>
                <w:ilvl w:val="0"/>
                <w:numId w:val="25"/>
              </w:numPr>
              <w:rPr>
                <w:rFonts w:eastAsiaTheme="minorEastAsia"/>
                <w:sz w:val="36"/>
                <w:szCs w:val="36"/>
              </w:rPr>
            </w:pPr>
          </w:p>
        </w:tc>
      </w:tr>
      <w:tr w:rsidR="00E645AA" w:rsidRPr="00DD3DD2">
        <w:trPr>
          <w:trHeight w:val="1027"/>
        </w:trPr>
        <w:tc>
          <w:tcPr>
            <w:tcW w:w="8696" w:type="dxa"/>
            <w:tcBorders>
              <w:top w:val="single" w:sz="4" w:space="0" w:color="auto"/>
            </w:tcBorders>
            <w:vAlign w:val="center"/>
          </w:tcPr>
          <w:p w:rsidR="00E645AA" w:rsidRPr="00DD3DD2" w:rsidRDefault="00E645AA" w:rsidP="00FC66DD">
            <w:pPr>
              <w:numPr>
                <w:ilvl w:val="0"/>
                <w:numId w:val="25"/>
              </w:numPr>
              <w:rPr>
                <w:rFonts w:eastAsiaTheme="minorEastAsia"/>
                <w:sz w:val="36"/>
                <w:szCs w:val="36"/>
              </w:rPr>
            </w:pPr>
          </w:p>
        </w:tc>
      </w:tr>
      <w:tr w:rsidR="00E645AA" w:rsidRPr="00DD3DD2">
        <w:trPr>
          <w:trHeight w:val="1027"/>
        </w:trPr>
        <w:tc>
          <w:tcPr>
            <w:tcW w:w="8696" w:type="dxa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  <w:sz w:val="36"/>
                <w:szCs w:val="36"/>
              </w:rPr>
            </w:pPr>
            <w:r w:rsidRPr="00DD3DD2">
              <w:rPr>
                <w:rFonts w:eastAsiaTheme="minorEastAsia"/>
                <w:sz w:val="36"/>
                <w:szCs w:val="36"/>
              </w:rPr>
              <w:t>可觀察</w:t>
            </w:r>
            <w:r w:rsidRPr="00DD3DD2">
              <w:rPr>
                <w:rFonts w:eastAsiaTheme="minorEastAsia"/>
                <w:sz w:val="36"/>
                <w:szCs w:val="36"/>
              </w:rPr>
              <w:t xml:space="preserve">         </w:t>
            </w:r>
            <w:r w:rsidRPr="00DD3DD2">
              <w:rPr>
                <w:rFonts w:eastAsiaTheme="minorEastAsia"/>
                <w:sz w:val="36"/>
                <w:szCs w:val="36"/>
              </w:rPr>
              <w:t>可量度</w:t>
            </w:r>
            <w:r w:rsidRPr="00DD3DD2">
              <w:rPr>
                <w:rFonts w:eastAsiaTheme="minorEastAsia"/>
                <w:sz w:val="36"/>
                <w:szCs w:val="36"/>
              </w:rPr>
              <w:t xml:space="preserve">         </w:t>
            </w:r>
            <w:r w:rsidRPr="00DD3DD2">
              <w:rPr>
                <w:rFonts w:eastAsiaTheme="minorEastAsia"/>
                <w:sz w:val="36"/>
                <w:szCs w:val="36"/>
              </w:rPr>
              <w:t>正面</w:t>
            </w:r>
            <w:r w:rsidRPr="00DD3DD2">
              <w:rPr>
                <w:rFonts w:eastAsiaTheme="minorEastAsia"/>
                <w:sz w:val="36"/>
                <w:szCs w:val="36"/>
              </w:rPr>
              <w:t xml:space="preserve">         </w:t>
            </w:r>
            <w:r w:rsidRPr="00DD3DD2">
              <w:rPr>
                <w:rFonts w:eastAsiaTheme="minorEastAsia"/>
                <w:sz w:val="36"/>
                <w:szCs w:val="36"/>
              </w:rPr>
              <w:t>六項</w:t>
            </w:r>
            <w:r w:rsidRPr="00DD3DD2">
              <w:rPr>
                <w:rFonts w:eastAsiaTheme="minorEastAsia"/>
                <w:sz w:val="36"/>
                <w:szCs w:val="36"/>
              </w:rPr>
              <w:t xml:space="preserve">     </w:t>
            </w:r>
          </w:p>
        </w:tc>
      </w:tr>
    </w:tbl>
    <w:p w:rsidR="00E645AA" w:rsidRPr="00DD3DD2" w:rsidRDefault="00E645AA" w:rsidP="00E645AA">
      <w:pPr>
        <w:jc w:val="center"/>
        <w:rPr>
          <w:rFonts w:eastAsiaTheme="minor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068"/>
        <w:gridCol w:w="2584"/>
        <w:gridCol w:w="2044"/>
      </w:tblGrid>
      <w:tr w:rsidR="00E645AA" w:rsidRPr="00DD3DD2">
        <w:trPr>
          <w:trHeight w:val="350"/>
        </w:trPr>
        <w:tc>
          <w:tcPr>
            <w:tcW w:w="8696" w:type="dxa"/>
            <w:gridSpan w:val="3"/>
            <w:vAlign w:val="center"/>
          </w:tcPr>
          <w:p w:rsidR="00E645AA" w:rsidRPr="00DD3DD2" w:rsidRDefault="00E645AA" w:rsidP="00E645AA">
            <w:pPr>
              <w:spacing w:line="0" w:lineRule="atLeast"/>
              <w:jc w:val="center"/>
              <w:rPr>
                <w:rFonts w:eastAsiaTheme="minorEastAsia"/>
                <w:sz w:val="32"/>
                <w:szCs w:val="32"/>
              </w:rPr>
            </w:pPr>
            <w:r w:rsidRPr="00DD3DD2">
              <w:rPr>
                <w:rFonts w:eastAsiaTheme="minorEastAsia"/>
              </w:rPr>
              <w:br w:type="page"/>
            </w:r>
            <w:r w:rsidRPr="00DD3DD2">
              <w:rPr>
                <w:rFonts w:eastAsiaTheme="minorEastAsia"/>
                <w:sz w:val="32"/>
                <w:szCs w:val="32"/>
              </w:rPr>
              <w:t>賞罰規則</w:t>
            </w:r>
          </w:p>
        </w:tc>
      </w:tr>
      <w:tr w:rsidR="00E645AA" w:rsidRPr="00DD3DD2">
        <w:trPr>
          <w:trHeight w:val="375"/>
        </w:trPr>
        <w:tc>
          <w:tcPr>
            <w:tcW w:w="4068" w:type="dxa"/>
            <w:vMerge w:val="restart"/>
            <w:shd w:val="clear" w:color="auto" w:fill="auto"/>
            <w:vAlign w:val="center"/>
          </w:tcPr>
          <w:p w:rsidR="00E645AA" w:rsidRPr="00DD3DD2" w:rsidRDefault="00E645AA" w:rsidP="00FC66DD">
            <w:pPr>
              <w:jc w:val="center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課室規則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E645AA" w:rsidRPr="00DD3DD2" w:rsidRDefault="00E645AA" w:rsidP="000A5A72">
            <w:pPr>
              <w:spacing w:line="0" w:lineRule="atLeast"/>
              <w:jc w:val="center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期限、次數、賞罰內容</w:t>
            </w:r>
          </w:p>
        </w:tc>
      </w:tr>
      <w:tr w:rsidR="00E645AA" w:rsidRPr="00DD3DD2">
        <w:trPr>
          <w:trHeight w:val="376"/>
        </w:trPr>
        <w:tc>
          <w:tcPr>
            <w:tcW w:w="4068" w:type="dxa"/>
            <w:vMerge/>
            <w:shd w:val="clear" w:color="auto" w:fill="auto"/>
            <w:vAlign w:val="center"/>
          </w:tcPr>
          <w:p w:rsidR="00E645AA" w:rsidRPr="00DD3DD2" w:rsidRDefault="00E645AA" w:rsidP="00FC66DD">
            <w:pPr>
              <w:jc w:val="center"/>
              <w:rPr>
                <w:rFonts w:eastAsiaTheme="minorEastAsia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E645AA" w:rsidRPr="00DD3DD2" w:rsidRDefault="00E645AA" w:rsidP="000A5A72">
            <w:pPr>
              <w:spacing w:line="0" w:lineRule="atLeast"/>
              <w:jc w:val="center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如遵守到的話？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645AA" w:rsidRPr="00DD3DD2" w:rsidRDefault="00E645AA" w:rsidP="000A5A72">
            <w:pPr>
              <w:spacing w:line="0" w:lineRule="atLeast"/>
              <w:jc w:val="center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如違犯了的話？</w:t>
            </w:r>
          </w:p>
        </w:tc>
      </w:tr>
      <w:tr w:rsidR="00E645AA" w:rsidRPr="00DD3DD2">
        <w:trPr>
          <w:trHeight w:val="751"/>
        </w:trPr>
        <w:tc>
          <w:tcPr>
            <w:tcW w:w="4068" w:type="dxa"/>
            <w:shd w:val="clear" w:color="auto" w:fill="auto"/>
            <w:vAlign w:val="center"/>
          </w:tcPr>
          <w:p w:rsidR="00E645AA" w:rsidRPr="00DD3DD2" w:rsidRDefault="00E645AA" w:rsidP="00FC66DD">
            <w:pPr>
              <w:numPr>
                <w:ilvl w:val="0"/>
                <w:numId w:val="27"/>
              </w:numPr>
              <w:rPr>
                <w:rFonts w:eastAsiaTheme="minorEastAsia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  <w:tc>
          <w:tcPr>
            <w:tcW w:w="2044" w:type="dxa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</w:tr>
      <w:tr w:rsidR="00E645AA" w:rsidRPr="00DD3DD2">
        <w:trPr>
          <w:trHeight w:val="751"/>
        </w:trPr>
        <w:tc>
          <w:tcPr>
            <w:tcW w:w="4068" w:type="dxa"/>
            <w:shd w:val="clear" w:color="auto" w:fill="auto"/>
            <w:vAlign w:val="center"/>
          </w:tcPr>
          <w:p w:rsidR="00E645AA" w:rsidRPr="00DD3DD2" w:rsidRDefault="00E645AA" w:rsidP="00FC66DD">
            <w:pPr>
              <w:numPr>
                <w:ilvl w:val="0"/>
                <w:numId w:val="27"/>
              </w:numPr>
              <w:rPr>
                <w:rFonts w:eastAsiaTheme="minorEastAsia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  <w:tc>
          <w:tcPr>
            <w:tcW w:w="2044" w:type="dxa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</w:tr>
      <w:tr w:rsidR="00E645AA" w:rsidRPr="00DD3DD2">
        <w:trPr>
          <w:trHeight w:val="752"/>
        </w:trPr>
        <w:tc>
          <w:tcPr>
            <w:tcW w:w="4068" w:type="dxa"/>
            <w:shd w:val="clear" w:color="auto" w:fill="auto"/>
            <w:vAlign w:val="center"/>
          </w:tcPr>
          <w:p w:rsidR="00E645AA" w:rsidRPr="00DD3DD2" w:rsidRDefault="00E645AA" w:rsidP="00FC66DD">
            <w:pPr>
              <w:numPr>
                <w:ilvl w:val="0"/>
                <w:numId w:val="27"/>
              </w:numPr>
              <w:rPr>
                <w:rFonts w:eastAsiaTheme="minorEastAsia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  <w:tc>
          <w:tcPr>
            <w:tcW w:w="2044" w:type="dxa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</w:tr>
      <w:tr w:rsidR="00E645AA" w:rsidRPr="00DD3DD2">
        <w:trPr>
          <w:trHeight w:val="751"/>
        </w:trPr>
        <w:tc>
          <w:tcPr>
            <w:tcW w:w="4068" w:type="dxa"/>
            <w:shd w:val="clear" w:color="auto" w:fill="auto"/>
            <w:vAlign w:val="center"/>
          </w:tcPr>
          <w:p w:rsidR="00E645AA" w:rsidRPr="00DD3DD2" w:rsidRDefault="00E645AA" w:rsidP="00FC66DD">
            <w:pPr>
              <w:numPr>
                <w:ilvl w:val="0"/>
                <w:numId w:val="27"/>
              </w:numPr>
              <w:rPr>
                <w:rFonts w:eastAsiaTheme="minorEastAsia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  <w:tc>
          <w:tcPr>
            <w:tcW w:w="2044" w:type="dxa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</w:tr>
      <w:tr w:rsidR="00E645AA" w:rsidRPr="00DD3DD2">
        <w:trPr>
          <w:trHeight w:val="751"/>
        </w:trPr>
        <w:tc>
          <w:tcPr>
            <w:tcW w:w="4068" w:type="dxa"/>
            <w:shd w:val="clear" w:color="auto" w:fill="auto"/>
            <w:vAlign w:val="center"/>
          </w:tcPr>
          <w:p w:rsidR="00E645AA" w:rsidRPr="00DD3DD2" w:rsidRDefault="00E645AA" w:rsidP="00FC66DD">
            <w:pPr>
              <w:numPr>
                <w:ilvl w:val="0"/>
                <w:numId w:val="27"/>
              </w:numPr>
              <w:rPr>
                <w:rFonts w:eastAsiaTheme="minorEastAsia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  <w:tc>
          <w:tcPr>
            <w:tcW w:w="2044" w:type="dxa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</w:tr>
      <w:tr w:rsidR="00E645AA" w:rsidRPr="00DD3DD2">
        <w:trPr>
          <w:trHeight w:val="752"/>
        </w:trPr>
        <w:tc>
          <w:tcPr>
            <w:tcW w:w="4068" w:type="dxa"/>
            <w:shd w:val="clear" w:color="auto" w:fill="auto"/>
            <w:vAlign w:val="center"/>
          </w:tcPr>
          <w:p w:rsidR="00E645AA" w:rsidRPr="00DD3DD2" w:rsidRDefault="00E645AA" w:rsidP="00FC66DD">
            <w:pPr>
              <w:numPr>
                <w:ilvl w:val="0"/>
                <w:numId w:val="27"/>
              </w:numPr>
              <w:rPr>
                <w:rFonts w:eastAsiaTheme="minorEastAsia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  <w:tc>
          <w:tcPr>
            <w:tcW w:w="2044" w:type="dxa"/>
            <w:vAlign w:val="center"/>
          </w:tcPr>
          <w:p w:rsidR="00E645AA" w:rsidRPr="00DD3DD2" w:rsidRDefault="00E645AA" w:rsidP="00FC66DD">
            <w:pPr>
              <w:rPr>
                <w:rFonts w:eastAsiaTheme="minorEastAsia"/>
              </w:rPr>
            </w:pPr>
          </w:p>
        </w:tc>
      </w:tr>
    </w:tbl>
    <w:p w:rsidR="00E645AA" w:rsidRPr="00DD3DD2" w:rsidRDefault="00E645AA" w:rsidP="00E645AA">
      <w:pPr>
        <w:pStyle w:val="1"/>
        <w:rPr>
          <w:rFonts w:ascii="Times New Roman" w:eastAsiaTheme="minorEastAsia" w:hAnsi="Times New Roman"/>
          <w:kern w:val="2"/>
        </w:rPr>
      </w:pPr>
    </w:p>
    <w:p w:rsidR="009C2BDE" w:rsidRPr="00D20BBF" w:rsidRDefault="009C2BDE" w:rsidP="00E645AA">
      <w:pPr>
        <w:pStyle w:val="1"/>
        <w:rPr>
          <w:rFonts w:ascii="Times New Roman" w:eastAsiaTheme="minorEastAsia" w:hAnsi="Times New Roman"/>
          <w:b/>
          <w:kern w:val="2"/>
          <w:sz w:val="24"/>
        </w:rPr>
      </w:pPr>
      <w:proofErr w:type="gramStart"/>
      <w:r w:rsidRPr="00D20BBF">
        <w:rPr>
          <w:rFonts w:ascii="Times New Roman" w:eastAsiaTheme="minorEastAsia" w:hAnsi="Times New Roman"/>
          <w:b/>
          <w:kern w:val="2"/>
          <w:sz w:val="24"/>
        </w:rPr>
        <w:t>當</w:t>
      </w:r>
      <w:r w:rsidR="009F34B7" w:rsidRPr="00D20BBF">
        <w:rPr>
          <w:rFonts w:ascii="Times New Roman" w:eastAsiaTheme="minorEastAsia" w:hAnsi="Times New Roman"/>
          <w:b/>
          <w:kern w:val="2"/>
          <w:sz w:val="24"/>
        </w:rPr>
        <w:t>課室內</w:t>
      </w:r>
      <w:proofErr w:type="gramEnd"/>
      <w:r w:rsidRPr="00D20BBF">
        <w:rPr>
          <w:rFonts w:ascii="Times New Roman" w:eastAsiaTheme="minorEastAsia" w:hAnsi="Times New Roman"/>
          <w:b/>
          <w:kern w:val="2"/>
          <w:sz w:val="24"/>
        </w:rPr>
        <w:t>不當行為出現時</w:t>
      </w:r>
      <w:r w:rsidRPr="00D20BBF">
        <w:rPr>
          <w:rFonts w:ascii="Times New Roman" w:eastAsiaTheme="minorEastAsia" w:hAnsi="Times New Roman"/>
          <w:b/>
          <w:kern w:val="2"/>
          <w:sz w:val="24"/>
        </w:rPr>
        <w:t>…</w:t>
      </w:r>
    </w:p>
    <w:p w:rsidR="0057440A" w:rsidRPr="00D20BBF" w:rsidRDefault="0057440A" w:rsidP="00E645AA">
      <w:pPr>
        <w:pStyle w:val="1"/>
        <w:rPr>
          <w:rFonts w:ascii="Times New Roman" w:eastAsiaTheme="minorEastAsia" w:hAnsi="Times New Roman"/>
          <w:b/>
          <w:kern w:val="2"/>
          <w:sz w:val="24"/>
        </w:rPr>
      </w:pPr>
      <w:r w:rsidRPr="00D20BBF">
        <w:rPr>
          <w:rFonts w:ascii="Times New Roman" w:eastAsiaTheme="minorEastAsia" w:hAnsi="Times New Roman"/>
          <w:b/>
          <w:kern w:val="2"/>
          <w:sz w:val="24"/>
        </w:rPr>
        <w:t>低調</w:t>
      </w:r>
      <w:proofErr w:type="gramStart"/>
      <w:r w:rsidRPr="00D20BBF">
        <w:rPr>
          <w:rFonts w:ascii="Times New Roman" w:eastAsiaTheme="minorEastAsia" w:hAnsi="Times New Roman"/>
          <w:b/>
          <w:kern w:val="2"/>
          <w:sz w:val="24"/>
        </w:rPr>
        <w:t>干</w:t>
      </w:r>
      <w:proofErr w:type="gramEnd"/>
      <w:r w:rsidRPr="00D20BBF">
        <w:rPr>
          <w:rFonts w:ascii="Times New Roman" w:eastAsiaTheme="minorEastAsia" w:hAnsi="Times New Roman"/>
          <w:b/>
          <w:kern w:val="2"/>
          <w:sz w:val="24"/>
        </w:rPr>
        <w:t>頂</w:t>
      </w:r>
    </w:p>
    <w:p w:rsidR="009C2BDE" w:rsidRPr="00DD3DD2" w:rsidRDefault="00D20BBF" w:rsidP="009C2BDE">
      <w:pPr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 w:hint="eastAsia"/>
          <w:lang w:eastAsia="zh-HK"/>
        </w:rPr>
        <w:t>溫柔盯視</w:t>
      </w:r>
      <w:r w:rsidR="0057440A" w:rsidRPr="00DD3DD2">
        <w:rPr>
          <w:rFonts w:eastAsiaTheme="minorEastAsia"/>
        </w:rPr>
        <w:t>學生</w:t>
      </w:r>
    </w:p>
    <w:p w:rsidR="0057440A" w:rsidRPr="00DD3DD2" w:rsidRDefault="00D20BBF" w:rsidP="009C2BDE">
      <w:pPr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凌厲</w:t>
      </w:r>
      <w:r w:rsidR="0057440A" w:rsidRPr="00DD3DD2">
        <w:rPr>
          <w:rFonts w:eastAsiaTheme="minorEastAsia"/>
        </w:rPr>
        <w:t>盯</w:t>
      </w:r>
      <w:r>
        <w:rPr>
          <w:rFonts w:eastAsiaTheme="minorEastAsia" w:hint="eastAsia"/>
          <w:lang w:eastAsia="zh-HK"/>
        </w:rPr>
        <w:t>視</w:t>
      </w:r>
      <w:r w:rsidR="0057440A" w:rsidRPr="00DD3DD2">
        <w:rPr>
          <w:rFonts w:eastAsiaTheme="minorEastAsia"/>
        </w:rPr>
        <w:t>學生</w:t>
      </w:r>
    </w:p>
    <w:p w:rsidR="0057440A" w:rsidRPr="00DD3DD2" w:rsidRDefault="0057440A" w:rsidP="009C2BDE">
      <w:pPr>
        <w:numPr>
          <w:ilvl w:val="0"/>
          <w:numId w:val="23"/>
        </w:numPr>
        <w:rPr>
          <w:rFonts w:eastAsiaTheme="minorEastAsia"/>
        </w:rPr>
      </w:pPr>
      <w:r w:rsidRPr="00DD3DD2">
        <w:rPr>
          <w:rFonts w:eastAsiaTheme="minorEastAsia"/>
        </w:rPr>
        <w:t>短暫停頓說話</w:t>
      </w:r>
    </w:p>
    <w:p w:rsidR="009C2BDE" w:rsidRPr="00DD3DD2" w:rsidRDefault="009C2BDE" w:rsidP="009C2BDE">
      <w:pPr>
        <w:numPr>
          <w:ilvl w:val="0"/>
          <w:numId w:val="23"/>
        </w:numPr>
        <w:rPr>
          <w:rFonts w:eastAsiaTheme="minorEastAsia"/>
        </w:rPr>
      </w:pPr>
      <w:r w:rsidRPr="00DD3DD2">
        <w:rPr>
          <w:rFonts w:eastAsiaTheme="minorEastAsia"/>
        </w:rPr>
        <w:t>走近</w:t>
      </w:r>
      <w:r w:rsidR="0057440A" w:rsidRPr="00DD3DD2">
        <w:rPr>
          <w:rFonts w:eastAsiaTheme="minorEastAsia"/>
        </w:rPr>
        <w:t>學生身旁</w:t>
      </w:r>
    </w:p>
    <w:p w:rsidR="009C2BDE" w:rsidRPr="00DD3DD2" w:rsidRDefault="009C2BDE" w:rsidP="009C2BDE">
      <w:pPr>
        <w:numPr>
          <w:ilvl w:val="0"/>
          <w:numId w:val="23"/>
        </w:numPr>
        <w:rPr>
          <w:rFonts w:eastAsiaTheme="minorEastAsia"/>
        </w:rPr>
      </w:pPr>
      <w:r w:rsidRPr="00DD3DD2">
        <w:rPr>
          <w:rFonts w:eastAsiaTheme="minorEastAsia"/>
        </w:rPr>
        <w:t>邀請作答</w:t>
      </w:r>
      <w:r w:rsidR="009F34B7" w:rsidRPr="00DD3DD2">
        <w:rPr>
          <w:rFonts w:eastAsiaTheme="minorEastAsia"/>
        </w:rPr>
        <w:t>或示範</w:t>
      </w:r>
    </w:p>
    <w:p w:rsidR="009F34B7" w:rsidRPr="00DD3DD2" w:rsidRDefault="009F34B7" w:rsidP="009F34B7">
      <w:pPr>
        <w:numPr>
          <w:ilvl w:val="0"/>
          <w:numId w:val="23"/>
        </w:numPr>
        <w:rPr>
          <w:rFonts w:eastAsiaTheme="minorEastAsia"/>
        </w:rPr>
      </w:pPr>
      <w:r w:rsidRPr="00DD3DD2">
        <w:rPr>
          <w:rFonts w:eastAsiaTheme="minorEastAsia"/>
        </w:rPr>
        <w:t>稱讚守秩序的學生行為</w:t>
      </w:r>
    </w:p>
    <w:p w:rsidR="009F34B7" w:rsidRPr="00DD3DD2" w:rsidRDefault="009F34B7" w:rsidP="009C2BDE">
      <w:pPr>
        <w:numPr>
          <w:ilvl w:val="0"/>
          <w:numId w:val="23"/>
        </w:numPr>
        <w:rPr>
          <w:rFonts w:eastAsiaTheme="minorEastAsia"/>
        </w:rPr>
      </w:pPr>
      <w:r w:rsidRPr="00DD3DD2">
        <w:rPr>
          <w:rFonts w:eastAsiaTheme="minorEastAsia"/>
        </w:rPr>
        <w:t>當學生行為出現好轉時，報以點頭、微笑、輕拍肩膀以強化良好行為</w:t>
      </w:r>
    </w:p>
    <w:p w:rsidR="009F34B7" w:rsidRPr="00DD3DD2" w:rsidRDefault="009F34B7" w:rsidP="00E645AA">
      <w:pPr>
        <w:spacing w:line="0" w:lineRule="atLeast"/>
        <w:rPr>
          <w:rFonts w:eastAsiaTheme="minorEastAsia"/>
        </w:rPr>
      </w:pPr>
    </w:p>
    <w:p w:rsidR="009F34B7" w:rsidRPr="00D20BBF" w:rsidRDefault="009F34B7" w:rsidP="000A5A72">
      <w:pPr>
        <w:pStyle w:val="1"/>
        <w:rPr>
          <w:rFonts w:ascii="Times New Roman" w:eastAsiaTheme="minorEastAsia" w:hAnsi="Times New Roman"/>
          <w:b/>
          <w:kern w:val="2"/>
          <w:sz w:val="24"/>
        </w:rPr>
      </w:pPr>
      <w:r w:rsidRPr="00D20BBF">
        <w:rPr>
          <w:rFonts w:ascii="Times New Roman" w:eastAsiaTheme="minorEastAsia" w:hAnsi="Times New Roman"/>
          <w:b/>
          <w:kern w:val="2"/>
          <w:sz w:val="24"/>
        </w:rPr>
        <w:t>明確指令</w:t>
      </w:r>
    </w:p>
    <w:p w:rsidR="009C2BDE" w:rsidRPr="00DD3DD2" w:rsidRDefault="0057440A" w:rsidP="009C2BDE">
      <w:pPr>
        <w:numPr>
          <w:ilvl w:val="0"/>
          <w:numId w:val="23"/>
        </w:numPr>
        <w:rPr>
          <w:rFonts w:eastAsiaTheme="minorEastAsia"/>
        </w:rPr>
      </w:pPr>
      <w:r w:rsidRPr="00DD3DD2">
        <w:rPr>
          <w:rFonts w:eastAsiaTheme="minorEastAsia"/>
        </w:rPr>
        <w:t>溫和</w:t>
      </w:r>
      <w:r w:rsidR="009C2BDE" w:rsidRPr="00DD3DD2">
        <w:rPr>
          <w:rFonts w:eastAsiaTheme="minorEastAsia"/>
        </w:rPr>
        <w:t>提示</w:t>
      </w:r>
      <w:r w:rsidR="009C2BDE" w:rsidRPr="00DD3DD2">
        <w:rPr>
          <w:rFonts w:eastAsiaTheme="minorEastAsia"/>
        </w:rPr>
        <w:t xml:space="preserve"> (</w:t>
      </w:r>
      <w:r w:rsidR="009C2BDE" w:rsidRPr="00DD3DD2">
        <w:rPr>
          <w:rFonts w:eastAsiaTheme="minorEastAsia"/>
        </w:rPr>
        <w:t>語調較輕：靜一些</w:t>
      </w:r>
      <w:r w:rsidR="009C2BDE" w:rsidRPr="00DD3DD2">
        <w:rPr>
          <w:rFonts w:eastAsiaTheme="minorEastAsia"/>
        </w:rPr>
        <w:t>)</w:t>
      </w:r>
    </w:p>
    <w:p w:rsidR="009C2BDE" w:rsidRPr="00DD3DD2" w:rsidRDefault="009C2BDE" w:rsidP="009C2BDE">
      <w:pPr>
        <w:numPr>
          <w:ilvl w:val="0"/>
          <w:numId w:val="23"/>
        </w:numPr>
        <w:rPr>
          <w:rFonts w:eastAsiaTheme="minorEastAsia"/>
        </w:rPr>
      </w:pPr>
      <w:r w:rsidRPr="00DD3DD2">
        <w:rPr>
          <w:rFonts w:eastAsiaTheme="minorEastAsia"/>
        </w:rPr>
        <w:t>強烈提示</w:t>
      </w:r>
      <w:r w:rsidRPr="00DD3DD2">
        <w:rPr>
          <w:rFonts w:eastAsiaTheme="minorEastAsia"/>
        </w:rPr>
        <w:t xml:space="preserve"> (</w:t>
      </w:r>
      <w:r w:rsidRPr="00DD3DD2">
        <w:rPr>
          <w:rFonts w:eastAsiaTheme="minorEastAsia"/>
        </w:rPr>
        <w:t>語調較重而沈：客觀描述他的行為、表達</w:t>
      </w:r>
      <w:r w:rsidR="000A5A72" w:rsidRPr="00DD3DD2">
        <w:rPr>
          <w:rFonts w:eastAsiaTheme="minorEastAsia"/>
        </w:rPr>
        <w:t>他的行為</w:t>
      </w:r>
      <w:r w:rsidRPr="00DD3DD2">
        <w:rPr>
          <w:rFonts w:eastAsiaTheme="minorEastAsia"/>
        </w:rPr>
        <w:t>對你的影響、說出具體要求</w:t>
      </w:r>
      <w:r w:rsidRPr="00DD3DD2">
        <w:rPr>
          <w:rFonts w:eastAsiaTheme="minorEastAsia"/>
        </w:rPr>
        <w:t>)</w:t>
      </w:r>
    </w:p>
    <w:p w:rsidR="000A5A72" w:rsidRPr="00DD3DD2" w:rsidRDefault="000A5A72" w:rsidP="000A5A72">
      <w:pPr>
        <w:rPr>
          <w:rFonts w:eastAsiaTheme="minorEastAsia"/>
        </w:rPr>
      </w:pPr>
    </w:p>
    <w:p w:rsidR="009F34B7" w:rsidRPr="00D20BBF" w:rsidRDefault="009F34B7" w:rsidP="009F34B7">
      <w:pPr>
        <w:pStyle w:val="1"/>
        <w:rPr>
          <w:rFonts w:ascii="Times New Roman" w:eastAsiaTheme="minorEastAsia" w:hAnsi="Times New Roman"/>
          <w:b/>
          <w:kern w:val="2"/>
          <w:sz w:val="24"/>
        </w:rPr>
      </w:pPr>
      <w:r w:rsidRPr="00D20BBF">
        <w:rPr>
          <w:rFonts w:ascii="Times New Roman" w:eastAsiaTheme="minorEastAsia" w:hAnsi="Times New Roman"/>
          <w:b/>
          <w:kern w:val="2"/>
          <w:sz w:val="24"/>
        </w:rPr>
        <w:t>預告後果</w:t>
      </w:r>
    </w:p>
    <w:p w:rsidR="009C2BDE" w:rsidRPr="00DD3DD2" w:rsidRDefault="009F34B7" w:rsidP="009C2BDE">
      <w:pPr>
        <w:numPr>
          <w:ilvl w:val="0"/>
          <w:numId w:val="23"/>
        </w:numPr>
        <w:rPr>
          <w:rFonts w:eastAsiaTheme="minorEastAsia"/>
        </w:rPr>
      </w:pPr>
      <w:r w:rsidRPr="00DD3DD2">
        <w:rPr>
          <w:rFonts w:eastAsiaTheme="minorEastAsia"/>
        </w:rPr>
        <w:t>鄭重提示違規後果</w:t>
      </w:r>
      <w:r w:rsidR="009C2BDE" w:rsidRPr="00DD3DD2">
        <w:rPr>
          <w:rFonts w:eastAsiaTheme="minorEastAsia"/>
        </w:rPr>
        <w:t xml:space="preserve"> (</w:t>
      </w:r>
      <w:r w:rsidR="009C2BDE" w:rsidRPr="00DD3DD2">
        <w:rPr>
          <w:rFonts w:eastAsiaTheme="minorEastAsia"/>
        </w:rPr>
        <w:t>如果當</w:t>
      </w:r>
      <w:proofErr w:type="gramStart"/>
      <w:r w:rsidR="009C2BDE" w:rsidRPr="00DD3DD2">
        <w:rPr>
          <w:rFonts w:eastAsiaTheme="minorEastAsia"/>
        </w:rPr>
        <w:t>我講書時</w:t>
      </w:r>
      <w:proofErr w:type="gramEnd"/>
      <w:r w:rsidR="009C2BDE" w:rsidRPr="00DD3DD2">
        <w:rPr>
          <w:rFonts w:eastAsiaTheme="minorEastAsia"/>
        </w:rPr>
        <w:t>，你繼續</w:t>
      </w:r>
      <w:r w:rsidR="0057440A" w:rsidRPr="00DD3DD2">
        <w:rPr>
          <w:rFonts w:eastAsiaTheme="minorEastAsia"/>
        </w:rPr>
        <w:t>有兩次</w:t>
      </w:r>
      <w:r w:rsidR="009C2BDE" w:rsidRPr="00DD3DD2">
        <w:rPr>
          <w:rFonts w:eastAsiaTheme="minorEastAsia"/>
        </w:rPr>
        <w:t>談話</w:t>
      </w:r>
      <w:r w:rsidR="0057440A" w:rsidRPr="00DD3DD2">
        <w:rPr>
          <w:rFonts w:eastAsiaTheme="minorEastAsia"/>
        </w:rPr>
        <w:t>的話</w:t>
      </w:r>
      <w:r w:rsidRPr="00DD3DD2">
        <w:rPr>
          <w:rFonts w:eastAsiaTheme="minorEastAsia"/>
        </w:rPr>
        <w:t xml:space="preserve"> / </w:t>
      </w:r>
      <w:r w:rsidRPr="00DD3DD2">
        <w:rPr>
          <w:rFonts w:eastAsiaTheme="minorEastAsia"/>
        </w:rPr>
        <w:t>擲</w:t>
      </w:r>
      <w:proofErr w:type="gramStart"/>
      <w:r w:rsidRPr="00DD3DD2">
        <w:rPr>
          <w:rFonts w:eastAsiaTheme="minorEastAsia"/>
        </w:rPr>
        <w:t>紙球</w:t>
      </w:r>
      <w:r w:rsidRPr="00DD3DD2">
        <w:rPr>
          <w:rFonts w:eastAsiaTheme="minorEastAsia"/>
        </w:rPr>
        <w:t xml:space="preserve"> / </w:t>
      </w:r>
      <w:r w:rsidRPr="00DD3DD2">
        <w:rPr>
          <w:rFonts w:eastAsiaTheme="minorEastAsia"/>
        </w:rPr>
        <w:t>離位</w:t>
      </w:r>
      <w:proofErr w:type="gramEnd"/>
      <w:r w:rsidRPr="00DD3DD2">
        <w:rPr>
          <w:rFonts w:eastAsiaTheme="minorEastAsia"/>
        </w:rPr>
        <w:t xml:space="preserve"> / </w:t>
      </w:r>
      <w:r w:rsidRPr="00DD3DD2">
        <w:rPr>
          <w:rFonts w:eastAsiaTheme="minorEastAsia"/>
        </w:rPr>
        <w:t>尖叫</w:t>
      </w:r>
      <w:r w:rsidR="009C2BDE" w:rsidRPr="00DD3DD2">
        <w:rPr>
          <w:rFonts w:eastAsiaTheme="minorEastAsia"/>
        </w:rPr>
        <w:t>，</w:t>
      </w:r>
      <w:r w:rsidR="0057440A" w:rsidRPr="00DD3DD2">
        <w:rPr>
          <w:rFonts w:eastAsiaTheme="minorEastAsia"/>
        </w:rPr>
        <w:t>按照課室規則，你便要</w:t>
      </w:r>
      <w:r w:rsidR="00D20BBF">
        <w:rPr>
          <w:rFonts w:eastAsiaTheme="minorEastAsia" w:hint="eastAsia"/>
          <w:lang w:eastAsia="zh-HK"/>
        </w:rPr>
        <w:t>被</w:t>
      </w:r>
      <w:proofErr w:type="gramStart"/>
      <w:r w:rsidR="00D20BBF">
        <w:rPr>
          <w:rFonts w:eastAsiaTheme="minorEastAsia" w:hint="eastAsia"/>
          <w:lang w:eastAsia="zh-HK"/>
        </w:rPr>
        <w:t>調位、</w:t>
      </w:r>
      <w:r w:rsidR="0057440A" w:rsidRPr="00DD3DD2">
        <w:rPr>
          <w:rFonts w:eastAsiaTheme="minorEastAsia"/>
        </w:rPr>
        <w:t>罰企或留堂</w:t>
      </w:r>
      <w:proofErr w:type="gramEnd"/>
      <w:r w:rsidR="0057440A" w:rsidRPr="00DD3DD2">
        <w:rPr>
          <w:rFonts w:eastAsiaTheme="minorEastAsia"/>
        </w:rPr>
        <w:t>)</w:t>
      </w:r>
    </w:p>
    <w:p w:rsidR="00E645AA" w:rsidRPr="00DD3DD2" w:rsidRDefault="00E645AA" w:rsidP="00E645AA">
      <w:pPr>
        <w:rPr>
          <w:rFonts w:eastAsiaTheme="minorEastAsia"/>
        </w:rPr>
      </w:pPr>
    </w:p>
    <w:p w:rsidR="009F34B7" w:rsidRPr="00D20BBF" w:rsidRDefault="009F34B7" w:rsidP="009F34B7">
      <w:pPr>
        <w:pStyle w:val="1"/>
        <w:rPr>
          <w:rFonts w:ascii="Times New Roman" w:eastAsiaTheme="minorEastAsia" w:hAnsi="Times New Roman"/>
          <w:b/>
          <w:kern w:val="2"/>
          <w:sz w:val="24"/>
        </w:rPr>
      </w:pPr>
      <w:proofErr w:type="gramStart"/>
      <w:r w:rsidRPr="00D20BBF">
        <w:rPr>
          <w:rFonts w:ascii="Times New Roman" w:eastAsiaTheme="minorEastAsia" w:hAnsi="Times New Roman"/>
          <w:b/>
          <w:kern w:val="2"/>
          <w:sz w:val="24"/>
        </w:rPr>
        <w:t>按章辦事</w:t>
      </w:r>
      <w:proofErr w:type="gramEnd"/>
    </w:p>
    <w:p w:rsidR="0057440A" w:rsidRPr="00DD3DD2" w:rsidRDefault="009F34B7" w:rsidP="009C2BDE">
      <w:pPr>
        <w:numPr>
          <w:ilvl w:val="0"/>
          <w:numId w:val="23"/>
        </w:numPr>
        <w:rPr>
          <w:rFonts w:eastAsiaTheme="minorEastAsia"/>
        </w:rPr>
      </w:pPr>
      <w:r w:rsidRPr="00DD3DD2">
        <w:rPr>
          <w:rFonts w:eastAsiaTheme="minorEastAsia"/>
        </w:rPr>
        <w:t>用堅定平和語調告知懲罰已成必然，要求他</w:t>
      </w:r>
      <w:proofErr w:type="gramStart"/>
      <w:r w:rsidRPr="00DD3DD2">
        <w:rPr>
          <w:rFonts w:eastAsiaTheme="minorEastAsia"/>
        </w:rPr>
        <w:t>馬上</w:t>
      </w:r>
      <w:r w:rsidR="00D20BBF">
        <w:rPr>
          <w:rFonts w:eastAsiaTheme="minorEastAsia" w:hint="eastAsia"/>
          <w:lang w:eastAsia="zh-HK"/>
        </w:rPr>
        <w:t>調位</w:t>
      </w:r>
      <w:proofErr w:type="gramEnd"/>
      <w:r w:rsidR="00D20BBF">
        <w:rPr>
          <w:rFonts w:eastAsiaTheme="minorEastAsia" w:hint="eastAsia"/>
          <w:lang w:eastAsia="zh-HK"/>
        </w:rPr>
        <w:t>、</w:t>
      </w:r>
      <w:r w:rsidRPr="00DD3DD2">
        <w:rPr>
          <w:rFonts w:eastAsiaTheme="minorEastAsia"/>
        </w:rPr>
        <w:t>站起來或</w:t>
      </w:r>
      <w:proofErr w:type="gramStart"/>
      <w:r w:rsidRPr="00DD3DD2">
        <w:rPr>
          <w:rFonts w:eastAsiaTheme="minorEastAsia"/>
        </w:rPr>
        <w:t>課後留堂</w:t>
      </w:r>
      <w:proofErr w:type="gramEnd"/>
      <w:r w:rsidRPr="00DD3DD2">
        <w:rPr>
          <w:rFonts w:eastAsiaTheme="minorEastAsia"/>
        </w:rPr>
        <w:t>；如違抗的話，可召外援。</w:t>
      </w:r>
    </w:p>
    <w:p w:rsidR="001019A8" w:rsidRPr="00D20BBF" w:rsidRDefault="00C9242C" w:rsidP="009C2BDE">
      <w:pPr>
        <w:pStyle w:val="1"/>
        <w:rPr>
          <w:rFonts w:ascii="Times New Roman" w:eastAsiaTheme="minorEastAsia" w:hAnsi="Times New Roman"/>
          <w:b/>
          <w:kern w:val="2"/>
          <w:sz w:val="24"/>
        </w:rPr>
      </w:pPr>
      <w:r w:rsidRPr="00D20BBF">
        <w:rPr>
          <w:rFonts w:ascii="Times New Roman" w:eastAsiaTheme="minorEastAsia" w:hAnsi="Times New Roman"/>
          <w:b/>
          <w:kern w:val="2"/>
          <w:sz w:val="24"/>
        </w:rPr>
        <w:lastRenderedPageBreak/>
        <w:t>如何維持課堂秩序</w:t>
      </w:r>
      <w:r w:rsidRPr="00D20BBF">
        <w:rPr>
          <w:rFonts w:ascii="Times New Roman" w:eastAsiaTheme="minorEastAsia" w:hAnsi="Times New Roman"/>
          <w:b/>
          <w:kern w:val="2"/>
          <w:sz w:val="24"/>
        </w:rPr>
        <w:t xml:space="preserve"> </w:t>
      </w:r>
      <w:proofErr w:type="gramStart"/>
      <w:r w:rsidRPr="00D20BBF">
        <w:rPr>
          <w:rFonts w:ascii="Times New Roman" w:eastAsiaTheme="minorEastAsia" w:hAnsi="Times New Roman"/>
          <w:b/>
          <w:kern w:val="2"/>
          <w:sz w:val="24"/>
        </w:rPr>
        <w:t>─</w:t>
      </w:r>
      <w:proofErr w:type="gramEnd"/>
      <w:r w:rsidRPr="00D20BBF">
        <w:rPr>
          <w:rFonts w:ascii="Times New Roman" w:eastAsiaTheme="minorEastAsia" w:hAnsi="Times New Roman"/>
          <w:b/>
          <w:kern w:val="2"/>
          <w:sz w:val="24"/>
        </w:rPr>
        <w:t xml:space="preserve"> </w:t>
      </w:r>
      <w:r w:rsidRPr="00D20BBF">
        <w:rPr>
          <w:rFonts w:ascii="Times New Roman" w:eastAsiaTheme="minorEastAsia" w:hAnsi="Times New Roman"/>
          <w:b/>
          <w:kern w:val="2"/>
          <w:sz w:val="24"/>
        </w:rPr>
        <w:t>個案實例</w:t>
      </w:r>
    </w:p>
    <w:p w:rsidR="00C9242C" w:rsidRPr="00DD3DD2" w:rsidRDefault="00023843" w:rsidP="001019A8">
      <w:pPr>
        <w:rPr>
          <w:rFonts w:eastAsiaTheme="minorEastAsia"/>
        </w:rPr>
      </w:pPr>
      <w:r w:rsidRPr="00DD3DD2">
        <w:rPr>
          <w:rFonts w:eastAsiaTheme="minorEastAsia"/>
        </w:rPr>
        <w:t>以下是一些取自</w:t>
      </w:r>
      <w:r w:rsidRPr="00DD3DD2">
        <w:rPr>
          <w:rFonts w:eastAsiaTheme="minorEastAsia"/>
        </w:rPr>
        <w:t xml:space="preserve"> Wong, Au-Yeung </w:t>
      </w:r>
      <w:r w:rsidRPr="00DD3DD2">
        <w:rPr>
          <w:rFonts w:eastAsiaTheme="minorEastAsia"/>
        </w:rPr>
        <w:t>與</w:t>
      </w:r>
      <w:r w:rsidRPr="00DD3DD2">
        <w:rPr>
          <w:rFonts w:eastAsiaTheme="minorEastAsia"/>
        </w:rPr>
        <w:t xml:space="preserve"> </w:t>
      </w:r>
      <w:proofErr w:type="spellStart"/>
      <w:r w:rsidRPr="00DD3DD2">
        <w:rPr>
          <w:rFonts w:eastAsiaTheme="minorEastAsia"/>
        </w:rPr>
        <w:t>McClellend</w:t>
      </w:r>
      <w:proofErr w:type="spellEnd"/>
      <w:r w:rsidRPr="00DD3DD2">
        <w:rPr>
          <w:rFonts w:eastAsiaTheme="minorEastAsia"/>
        </w:rPr>
        <w:t xml:space="preserve"> (1992) </w:t>
      </w:r>
      <w:r w:rsidRPr="00DD3DD2">
        <w:rPr>
          <w:rFonts w:eastAsiaTheme="minorEastAsia"/>
        </w:rPr>
        <w:t>一書中的一些個案。從以上所學到課堂管理原</w:t>
      </w:r>
      <w:r w:rsidR="000A5A72" w:rsidRPr="00DD3DD2">
        <w:rPr>
          <w:rFonts w:eastAsiaTheme="minorEastAsia"/>
        </w:rPr>
        <w:t>則</w:t>
      </w:r>
      <w:r w:rsidRPr="00DD3DD2">
        <w:rPr>
          <w:rFonts w:eastAsiaTheme="minorEastAsia"/>
        </w:rPr>
        <w:t>和方法，嘗試建議教師如何處理以下</w:t>
      </w:r>
      <w:r w:rsidR="00311700" w:rsidRPr="00DD3DD2">
        <w:rPr>
          <w:rFonts w:eastAsiaTheme="minorEastAsia"/>
        </w:rPr>
        <w:t>七</w:t>
      </w:r>
      <w:r w:rsidRPr="00DD3DD2">
        <w:rPr>
          <w:rFonts w:eastAsiaTheme="minorEastAsia"/>
        </w:rPr>
        <w:t>個案例。</w:t>
      </w:r>
    </w:p>
    <w:p w:rsidR="00023843" w:rsidRPr="00DD3DD2" w:rsidRDefault="00023843" w:rsidP="001019A8">
      <w:pPr>
        <w:rPr>
          <w:rFonts w:eastAsiaTheme="minorEastAsia"/>
        </w:rPr>
      </w:pPr>
    </w:p>
    <w:p w:rsidR="00023843" w:rsidRPr="00DD3DD2" w:rsidRDefault="00023843" w:rsidP="00023843">
      <w:pPr>
        <w:numPr>
          <w:ilvl w:val="0"/>
          <w:numId w:val="24"/>
        </w:numPr>
        <w:rPr>
          <w:rFonts w:eastAsiaTheme="minorEastAsia"/>
        </w:rPr>
      </w:pPr>
      <w:proofErr w:type="gramStart"/>
      <w:r w:rsidRPr="00DD3DD2">
        <w:rPr>
          <w:rFonts w:eastAsiaTheme="minorEastAsia"/>
        </w:rPr>
        <w:t>在某節英文</w:t>
      </w:r>
      <w:proofErr w:type="gramEnd"/>
      <w:r w:rsidRPr="00DD3DD2">
        <w:rPr>
          <w:rFonts w:eastAsiaTheme="minorEastAsia"/>
        </w:rPr>
        <w:t>課時，課室後面的學生在摺紙飛機並把飛機</w:t>
      </w:r>
      <w:r w:rsidR="00311700" w:rsidRPr="00DD3DD2">
        <w:rPr>
          <w:rFonts w:eastAsiaTheme="minorEastAsia"/>
        </w:rPr>
        <w:t>，</w:t>
      </w:r>
      <w:r w:rsidRPr="00DD3DD2">
        <w:rPr>
          <w:rFonts w:eastAsiaTheme="minorEastAsia"/>
        </w:rPr>
        <w:t>飛來飛去，</w:t>
      </w:r>
      <w:r w:rsidRPr="00DD3DD2">
        <w:rPr>
          <w:rFonts w:eastAsiaTheme="minorEastAsia"/>
          <w:i/>
          <w:u w:val="single"/>
        </w:rPr>
        <w:t>梁老師</w:t>
      </w:r>
      <w:r w:rsidR="00D20BBF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見到後立即叫他們停止。不過當梁老師在寫黑板時，一架紙飛機撞到黑板上。</w:t>
      </w:r>
      <w:r w:rsidRPr="00DD3DD2">
        <w:rPr>
          <w:rFonts w:eastAsiaTheme="minorEastAsia"/>
          <w:i/>
          <w:u w:val="single"/>
        </w:rPr>
        <w:t>梁老師</w:t>
      </w:r>
      <w:r w:rsidR="00D20BBF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回過頭來，查問是誰做的，但沒有人回答。</w:t>
      </w:r>
    </w:p>
    <w:p w:rsidR="00023843" w:rsidRPr="00DD3DD2" w:rsidRDefault="00023843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</w:p>
    <w:p w:rsidR="00E645AA" w:rsidRPr="00D20BBF" w:rsidRDefault="00E645AA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</w:p>
    <w:p w:rsidR="00B51B6B" w:rsidRPr="00DD3DD2" w:rsidRDefault="00B51B6B" w:rsidP="00023843">
      <w:pPr>
        <w:rPr>
          <w:rFonts w:eastAsiaTheme="minorEastAsia"/>
        </w:rPr>
      </w:pPr>
    </w:p>
    <w:p w:rsidR="00023843" w:rsidRPr="00DD3DD2" w:rsidRDefault="00023843" w:rsidP="00023843">
      <w:pPr>
        <w:numPr>
          <w:ilvl w:val="0"/>
          <w:numId w:val="24"/>
        </w:numPr>
        <w:rPr>
          <w:rFonts w:eastAsiaTheme="minorEastAsia"/>
        </w:rPr>
      </w:pPr>
      <w:r w:rsidRPr="00DD3DD2">
        <w:rPr>
          <w:rFonts w:eastAsiaTheme="minorEastAsia"/>
        </w:rPr>
        <w:t>新學期不久，中一丙班的學生很快便發覺教數學的</w:t>
      </w:r>
      <w:r w:rsidR="00D20BBF">
        <w:rPr>
          <w:rFonts w:eastAsiaTheme="minorEastAsia" w:hint="eastAsia"/>
        </w:rPr>
        <w:t xml:space="preserve"> </w:t>
      </w:r>
      <w:r w:rsidRPr="00DD3DD2">
        <w:rPr>
          <w:rFonts w:eastAsiaTheme="minorEastAsia"/>
          <w:i/>
          <w:u w:val="single"/>
        </w:rPr>
        <w:t>蕭老師</w:t>
      </w:r>
      <w:r w:rsidR="00D20BBF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並不嚴厲。有一次，正當蕭老師預備引入一節課題時，有幾個</w:t>
      </w:r>
      <w:proofErr w:type="gramStart"/>
      <w:r w:rsidRPr="00DD3DD2">
        <w:rPr>
          <w:rFonts w:eastAsiaTheme="minorEastAsia"/>
        </w:rPr>
        <w:t>學生說很熱</w:t>
      </w:r>
      <w:proofErr w:type="gramEnd"/>
      <w:r w:rsidRPr="00DD3DD2">
        <w:rPr>
          <w:rFonts w:eastAsiaTheme="minorEastAsia"/>
        </w:rPr>
        <w:t>，叫他開風扇，但另一批學生隨即說他們不要開風扇。跟著兩批學生便爭執起來。突然，有學生</w:t>
      </w:r>
      <w:proofErr w:type="gramStart"/>
      <w:r w:rsidRPr="00DD3DD2">
        <w:rPr>
          <w:rFonts w:eastAsiaTheme="minorEastAsia"/>
        </w:rPr>
        <w:t>大聲叫讓</w:t>
      </w:r>
      <w:proofErr w:type="gramEnd"/>
      <w:r w:rsidRPr="00DD3DD2">
        <w:rPr>
          <w:rFonts w:eastAsiaTheme="minorEastAsia"/>
        </w:rPr>
        <w:t>，說</w:t>
      </w:r>
      <w:r w:rsidR="00D20BBF">
        <w:rPr>
          <w:rFonts w:eastAsiaTheme="minorEastAsia" w:hint="eastAsia"/>
        </w:rPr>
        <w:t xml:space="preserve"> </w:t>
      </w:r>
      <w:r w:rsidRPr="00DD3DD2">
        <w:rPr>
          <w:rFonts w:eastAsiaTheme="minorEastAsia"/>
          <w:i/>
          <w:u w:val="single"/>
        </w:rPr>
        <w:t>蕭老師</w:t>
      </w:r>
      <w:r w:rsidR="00D20BBF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不理會那些需要開風扇的同學。</w:t>
      </w:r>
    </w:p>
    <w:p w:rsidR="00023843" w:rsidRPr="00DD3DD2" w:rsidRDefault="00023843" w:rsidP="00023843">
      <w:pPr>
        <w:rPr>
          <w:rFonts w:eastAsiaTheme="minorEastAsia"/>
        </w:rPr>
      </w:pPr>
    </w:p>
    <w:p w:rsidR="00E645AA" w:rsidRPr="00D20BBF" w:rsidRDefault="00E645AA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</w:p>
    <w:p w:rsidR="00B51B6B" w:rsidRPr="00DD3DD2" w:rsidRDefault="00B51B6B" w:rsidP="00023843">
      <w:pPr>
        <w:rPr>
          <w:rFonts w:eastAsiaTheme="minorEastAsia"/>
        </w:rPr>
      </w:pPr>
    </w:p>
    <w:p w:rsidR="00023843" w:rsidRPr="00DD3DD2" w:rsidRDefault="00023843" w:rsidP="00023843">
      <w:pPr>
        <w:numPr>
          <w:ilvl w:val="0"/>
          <w:numId w:val="24"/>
        </w:numPr>
        <w:rPr>
          <w:rFonts w:eastAsiaTheme="minorEastAsia"/>
        </w:rPr>
      </w:pPr>
      <w:r w:rsidRPr="00DD3DD2">
        <w:rPr>
          <w:rFonts w:eastAsiaTheme="minorEastAsia"/>
          <w:i/>
          <w:u w:val="single"/>
        </w:rPr>
        <w:t>吳老師</w:t>
      </w:r>
      <w:r w:rsidR="00D20BBF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很明確地感到學生對他的中文課完全沒有興趣。上課時，有些學生隨意從一組走到</w:t>
      </w:r>
      <w:proofErr w:type="gramStart"/>
      <w:r w:rsidRPr="00DD3DD2">
        <w:rPr>
          <w:rFonts w:eastAsiaTheme="minorEastAsia"/>
        </w:rPr>
        <w:t>另一組傾談</w:t>
      </w:r>
      <w:proofErr w:type="gramEnd"/>
      <w:r w:rsidRPr="00DD3DD2">
        <w:rPr>
          <w:rFonts w:eastAsiaTheme="minorEastAsia"/>
        </w:rPr>
        <w:t>，有時甚至</w:t>
      </w:r>
      <w:r w:rsidR="00311700" w:rsidRPr="00DD3DD2">
        <w:rPr>
          <w:rFonts w:eastAsiaTheme="minorEastAsia"/>
        </w:rPr>
        <w:t>玩</w:t>
      </w:r>
      <w:r w:rsidRPr="00DD3DD2">
        <w:rPr>
          <w:rFonts w:eastAsiaTheme="minorEastAsia"/>
        </w:rPr>
        <w:t>耍。整體上，上課時全班都很混亂。</w:t>
      </w:r>
    </w:p>
    <w:p w:rsidR="00023843" w:rsidRPr="00DD3DD2" w:rsidRDefault="00023843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</w:p>
    <w:p w:rsidR="00B51B6B" w:rsidRPr="00DD3DD2" w:rsidRDefault="00B51B6B" w:rsidP="00023843">
      <w:pPr>
        <w:rPr>
          <w:rFonts w:eastAsiaTheme="minorEastAsia"/>
        </w:rPr>
      </w:pPr>
    </w:p>
    <w:p w:rsidR="00023843" w:rsidRPr="00DD3DD2" w:rsidRDefault="00023843" w:rsidP="00023843">
      <w:pPr>
        <w:numPr>
          <w:ilvl w:val="0"/>
          <w:numId w:val="24"/>
        </w:numPr>
        <w:rPr>
          <w:rFonts w:eastAsiaTheme="minorEastAsia"/>
        </w:rPr>
      </w:pPr>
      <w:r w:rsidRPr="00DD3DD2">
        <w:rPr>
          <w:rFonts w:eastAsiaTheme="minorEastAsia"/>
        </w:rPr>
        <w:t>開學一星期後，</w:t>
      </w:r>
      <w:proofErr w:type="gramStart"/>
      <w:r w:rsidRPr="00DD3DD2">
        <w:rPr>
          <w:rFonts w:eastAsiaTheme="minorEastAsia"/>
          <w:i/>
          <w:u w:val="single"/>
        </w:rPr>
        <w:t>范</w:t>
      </w:r>
      <w:proofErr w:type="gramEnd"/>
      <w:r w:rsidRPr="00DD3DD2">
        <w:rPr>
          <w:rFonts w:eastAsiaTheme="minorEastAsia"/>
          <w:i/>
          <w:u w:val="single"/>
        </w:rPr>
        <w:t>老師</w:t>
      </w:r>
      <w:r w:rsidR="00D20BBF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已發覺</w:t>
      </w:r>
      <w:r w:rsidR="00D20BBF">
        <w:rPr>
          <w:rFonts w:eastAsiaTheme="minorEastAsia" w:hint="eastAsia"/>
        </w:rPr>
        <w:t xml:space="preserve"> </w:t>
      </w:r>
      <w:r w:rsidRPr="00DD3DD2">
        <w:rPr>
          <w:rFonts w:eastAsiaTheme="minorEastAsia"/>
          <w:i/>
          <w:u w:val="single"/>
        </w:rPr>
        <w:t>徐</w:t>
      </w:r>
      <w:r w:rsidR="00311700" w:rsidRPr="00DD3DD2">
        <w:rPr>
          <w:rFonts w:eastAsiaTheme="minorEastAsia"/>
          <w:i/>
          <w:u w:val="single"/>
        </w:rPr>
        <w:t>同學</w:t>
      </w:r>
      <w:r w:rsidR="00D20BBF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不停在課室內做些騷擾他人及吸引注意力的行為。有時他會吹口哨；</w:t>
      </w:r>
      <w:r w:rsidR="00311700" w:rsidRPr="00DD3DD2">
        <w:rPr>
          <w:rFonts w:eastAsiaTheme="minorEastAsia"/>
        </w:rPr>
        <w:t>有</w:t>
      </w:r>
      <w:r w:rsidRPr="00DD3DD2">
        <w:rPr>
          <w:rFonts w:eastAsiaTheme="minorEastAsia"/>
        </w:rPr>
        <w:t>時又大聲插</w:t>
      </w:r>
      <w:proofErr w:type="gramStart"/>
      <w:r w:rsidRPr="00DD3DD2">
        <w:rPr>
          <w:rFonts w:eastAsiaTheme="minorEastAsia"/>
        </w:rPr>
        <w:t>幾句嘴</w:t>
      </w:r>
      <w:proofErr w:type="gramEnd"/>
      <w:r w:rsidRPr="00DD3DD2">
        <w:rPr>
          <w:rFonts w:eastAsiaTheme="minorEastAsia"/>
        </w:rPr>
        <w:t>，內容與當時討論的課題完全無關；有時又說幾句笑話。</w:t>
      </w:r>
      <w:proofErr w:type="gramStart"/>
      <w:r w:rsidRPr="00DD3DD2">
        <w:rPr>
          <w:rFonts w:eastAsiaTheme="minorEastAsia"/>
        </w:rPr>
        <w:t>總之，</w:t>
      </w:r>
      <w:proofErr w:type="gramEnd"/>
      <w:r w:rsidRPr="00DD3DD2">
        <w:rPr>
          <w:rFonts w:eastAsiaTheme="minorEastAsia"/>
        </w:rPr>
        <w:t>就是在扮演「小丑」的角色。其他學生受到</w:t>
      </w:r>
      <w:r w:rsidR="00D20BBF">
        <w:rPr>
          <w:rFonts w:eastAsiaTheme="minorEastAsia" w:hint="eastAsia"/>
        </w:rPr>
        <w:t xml:space="preserve"> </w:t>
      </w:r>
      <w:r w:rsidRPr="00DD3DD2">
        <w:rPr>
          <w:rFonts w:eastAsiaTheme="minorEastAsia"/>
          <w:i/>
          <w:u w:val="single"/>
        </w:rPr>
        <w:t>徐</w:t>
      </w:r>
      <w:r w:rsidR="00D20BBF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的打擾，不能專心上課。</w:t>
      </w:r>
    </w:p>
    <w:p w:rsidR="00023843" w:rsidRPr="00DD3DD2" w:rsidRDefault="00023843" w:rsidP="00023843">
      <w:pPr>
        <w:rPr>
          <w:rFonts w:eastAsiaTheme="minorEastAsia"/>
        </w:rPr>
      </w:pPr>
    </w:p>
    <w:p w:rsidR="00B51B6B" w:rsidRPr="00DD3DD2" w:rsidRDefault="00B51B6B" w:rsidP="00023843">
      <w:pPr>
        <w:rPr>
          <w:rFonts w:eastAsiaTheme="minorEastAsia"/>
        </w:rPr>
      </w:pPr>
    </w:p>
    <w:p w:rsidR="00E645AA" w:rsidRPr="00DD3DD2" w:rsidRDefault="00E645AA" w:rsidP="00023843">
      <w:pPr>
        <w:rPr>
          <w:rFonts w:eastAsiaTheme="minorEastAsia"/>
        </w:rPr>
      </w:pPr>
      <w:r w:rsidRPr="00DD3DD2">
        <w:rPr>
          <w:rFonts w:eastAsiaTheme="minorEastAsia"/>
        </w:rPr>
        <w:br w:type="page"/>
      </w:r>
    </w:p>
    <w:p w:rsidR="00B51B6B" w:rsidRPr="00DD3DD2" w:rsidRDefault="00B51B6B" w:rsidP="00023843">
      <w:pPr>
        <w:numPr>
          <w:ilvl w:val="0"/>
          <w:numId w:val="24"/>
        </w:numPr>
        <w:rPr>
          <w:rFonts w:eastAsiaTheme="minorEastAsia"/>
        </w:rPr>
      </w:pPr>
      <w:r w:rsidRPr="00DD3DD2">
        <w:rPr>
          <w:rFonts w:eastAsiaTheme="minorEastAsia"/>
          <w:i/>
          <w:u w:val="single"/>
        </w:rPr>
        <w:lastRenderedPageBreak/>
        <w:t>李志文</w:t>
      </w:r>
      <w:r w:rsidR="004A5623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已經第三</w:t>
      </w:r>
      <w:proofErr w:type="gramStart"/>
      <w:r w:rsidRPr="00DD3DD2">
        <w:rPr>
          <w:rFonts w:eastAsiaTheme="minorEastAsia"/>
        </w:rPr>
        <w:t>次欠交</w:t>
      </w:r>
      <w:proofErr w:type="gramEnd"/>
      <w:r w:rsidRPr="00DD3DD2">
        <w:rPr>
          <w:rFonts w:eastAsiaTheme="minorEastAsia"/>
        </w:rPr>
        <w:t>功課，</w:t>
      </w:r>
      <w:r w:rsidRPr="00DD3DD2">
        <w:rPr>
          <w:rFonts w:eastAsiaTheme="minorEastAsia"/>
          <w:i/>
          <w:u w:val="single"/>
        </w:rPr>
        <w:t>張老師</w:t>
      </w:r>
      <w:r w:rsidR="004A5623">
        <w:rPr>
          <w:rFonts w:eastAsiaTheme="minorEastAsia" w:hint="eastAsia"/>
          <w:i/>
        </w:rPr>
        <w:t xml:space="preserve"> </w:t>
      </w:r>
      <w:proofErr w:type="gramStart"/>
      <w:r w:rsidRPr="00DD3DD2">
        <w:rPr>
          <w:rFonts w:eastAsiaTheme="minorEastAsia"/>
        </w:rPr>
        <w:t>便著</w:t>
      </w:r>
      <w:proofErr w:type="gramEnd"/>
      <w:r w:rsidRPr="00DD3DD2">
        <w:rPr>
          <w:rFonts w:eastAsiaTheme="minorEastAsia"/>
        </w:rPr>
        <w:t>他次日立即交回，並</w:t>
      </w:r>
      <w:proofErr w:type="gramStart"/>
      <w:r w:rsidRPr="00DD3DD2">
        <w:rPr>
          <w:rFonts w:eastAsiaTheme="minorEastAsia"/>
        </w:rPr>
        <w:t>要罰抄三百</w:t>
      </w:r>
      <w:proofErr w:type="gramEnd"/>
      <w:r w:rsidRPr="00DD3DD2">
        <w:rPr>
          <w:rFonts w:eastAsiaTheme="minorEastAsia"/>
        </w:rPr>
        <w:t>句。翌日，</w:t>
      </w:r>
      <w:r w:rsidRPr="00DD3DD2">
        <w:rPr>
          <w:rFonts w:eastAsiaTheme="minorEastAsia"/>
          <w:i/>
          <w:u w:val="single"/>
        </w:rPr>
        <w:t>志文</w:t>
      </w:r>
      <w:r w:rsidR="004A5623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只完成了功課的一半，</w:t>
      </w:r>
      <w:proofErr w:type="gramStart"/>
      <w:r w:rsidRPr="00DD3DD2">
        <w:rPr>
          <w:rFonts w:eastAsiaTheme="minorEastAsia"/>
        </w:rPr>
        <w:t>而且只抄了</w:t>
      </w:r>
      <w:proofErr w:type="gramEnd"/>
      <w:r w:rsidRPr="00DD3DD2">
        <w:rPr>
          <w:rFonts w:eastAsiaTheme="minorEastAsia"/>
        </w:rPr>
        <w:t>220</w:t>
      </w:r>
      <w:r w:rsidRPr="00DD3DD2">
        <w:rPr>
          <w:rFonts w:eastAsiaTheme="minorEastAsia"/>
        </w:rPr>
        <w:t>句。</w:t>
      </w:r>
      <w:r w:rsidRPr="00DD3DD2">
        <w:rPr>
          <w:rFonts w:eastAsiaTheme="minorEastAsia"/>
          <w:i/>
          <w:u w:val="single"/>
        </w:rPr>
        <w:t>張老師</w:t>
      </w:r>
      <w:r w:rsidR="004A5623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要</w:t>
      </w:r>
      <w:r w:rsidR="004A5623">
        <w:rPr>
          <w:rFonts w:eastAsiaTheme="minorEastAsia" w:hint="eastAsia"/>
        </w:rPr>
        <w:t xml:space="preserve"> </w:t>
      </w:r>
      <w:r w:rsidRPr="00DD3DD2">
        <w:rPr>
          <w:rFonts w:eastAsiaTheme="minorEastAsia"/>
          <w:i/>
          <w:u w:val="single"/>
        </w:rPr>
        <w:t>志文</w:t>
      </w:r>
      <w:r w:rsidR="004A5623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放學後完成功課</w:t>
      </w:r>
      <w:proofErr w:type="gramStart"/>
      <w:r w:rsidRPr="00DD3DD2">
        <w:rPr>
          <w:rFonts w:eastAsiaTheme="minorEastAsia"/>
        </w:rPr>
        <w:t>和罰抄</w:t>
      </w:r>
      <w:proofErr w:type="gramEnd"/>
      <w:r w:rsidRPr="00DD3DD2">
        <w:rPr>
          <w:rFonts w:eastAsiaTheme="minorEastAsia"/>
        </w:rPr>
        <w:t>，並且要</w:t>
      </w:r>
      <w:proofErr w:type="gramStart"/>
      <w:r w:rsidRPr="00DD3DD2">
        <w:rPr>
          <w:rFonts w:eastAsiaTheme="minorEastAsia"/>
        </w:rPr>
        <w:t>多罰抄</w:t>
      </w:r>
      <w:r w:rsidRPr="00DD3DD2">
        <w:rPr>
          <w:rFonts w:eastAsiaTheme="minorEastAsia"/>
        </w:rPr>
        <w:t>400</w:t>
      </w:r>
      <w:r w:rsidRPr="00DD3DD2">
        <w:rPr>
          <w:rFonts w:eastAsiaTheme="minorEastAsia"/>
        </w:rPr>
        <w:t>句</w:t>
      </w:r>
      <w:proofErr w:type="gramEnd"/>
      <w:r w:rsidRPr="00DD3DD2">
        <w:rPr>
          <w:rFonts w:eastAsiaTheme="minorEastAsia"/>
        </w:rPr>
        <w:t>。不過，志文並沒有這樣做。另一名學生告訴</w:t>
      </w:r>
      <w:r w:rsidR="004A5623">
        <w:rPr>
          <w:rFonts w:eastAsiaTheme="minorEastAsia" w:hint="eastAsia"/>
        </w:rPr>
        <w:t xml:space="preserve"> </w:t>
      </w:r>
      <w:r w:rsidRPr="00DD3DD2">
        <w:rPr>
          <w:rFonts w:eastAsiaTheme="minorEastAsia"/>
          <w:i/>
          <w:u w:val="single"/>
        </w:rPr>
        <w:t>張老師</w:t>
      </w:r>
      <w:r w:rsidR="004A5623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志文去了找學校社工。第二天，志文告訴</w:t>
      </w:r>
      <w:r w:rsidR="004A5623">
        <w:rPr>
          <w:rFonts w:eastAsiaTheme="minorEastAsia" w:hint="eastAsia"/>
        </w:rPr>
        <w:t xml:space="preserve"> </w:t>
      </w:r>
      <w:r w:rsidRPr="00DD3DD2">
        <w:rPr>
          <w:rFonts w:eastAsiaTheme="minorEastAsia"/>
          <w:i/>
          <w:u w:val="single"/>
        </w:rPr>
        <w:t>張老師</w:t>
      </w:r>
      <w:r w:rsidR="004A5623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他已完成了功課和所有</w:t>
      </w:r>
      <w:proofErr w:type="gramStart"/>
      <w:r w:rsidRPr="00DD3DD2">
        <w:rPr>
          <w:rFonts w:eastAsiaTheme="minorEastAsia"/>
        </w:rPr>
        <w:t>的罰抄</w:t>
      </w:r>
      <w:proofErr w:type="gramEnd"/>
      <w:r w:rsidRPr="00DD3DD2">
        <w:rPr>
          <w:rFonts w:eastAsiaTheme="minorEastAsia"/>
        </w:rPr>
        <w:t>，但全部都忘記帶回來。</w:t>
      </w:r>
      <w:r w:rsidRPr="00DD3DD2">
        <w:rPr>
          <w:rFonts w:eastAsiaTheme="minorEastAsia"/>
          <w:i/>
          <w:u w:val="single"/>
        </w:rPr>
        <w:t>張老師</w:t>
      </w:r>
      <w:r w:rsidR="004A5623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要再罰</w:t>
      </w:r>
      <w:r w:rsidR="004A5623">
        <w:rPr>
          <w:rFonts w:eastAsiaTheme="minorEastAsia" w:hint="eastAsia"/>
        </w:rPr>
        <w:t xml:space="preserve"> </w:t>
      </w:r>
      <w:r w:rsidRPr="00DD3DD2">
        <w:rPr>
          <w:rFonts w:eastAsiaTheme="minorEastAsia"/>
          <w:i/>
          <w:u w:val="single"/>
        </w:rPr>
        <w:t>志文</w:t>
      </w:r>
      <w:r w:rsidR="004A5623">
        <w:rPr>
          <w:rFonts w:eastAsiaTheme="minorEastAsia" w:hint="eastAsia"/>
          <w:i/>
        </w:rPr>
        <w:t xml:space="preserve"> </w:t>
      </w:r>
      <w:proofErr w:type="gramStart"/>
      <w:r w:rsidRPr="00DD3DD2">
        <w:rPr>
          <w:rFonts w:eastAsiaTheme="minorEastAsia"/>
        </w:rPr>
        <w:t>留堂</w:t>
      </w:r>
      <w:proofErr w:type="gramEnd"/>
      <w:r w:rsidRPr="00DD3DD2">
        <w:rPr>
          <w:rFonts w:eastAsiaTheme="minorEastAsia"/>
        </w:rPr>
        <w:t>，但放學</w:t>
      </w:r>
      <w:r w:rsidR="00927F1A" w:rsidRPr="00DD3DD2">
        <w:rPr>
          <w:rFonts w:eastAsiaTheme="minorEastAsia"/>
        </w:rPr>
        <w:t>時</w:t>
      </w:r>
      <w:r w:rsidR="004A5623">
        <w:rPr>
          <w:rFonts w:eastAsiaTheme="minorEastAsia" w:hint="eastAsia"/>
        </w:rPr>
        <w:t xml:space="preserve"> </w:t>
      </w:r>
      <w:r w:rsidRPr="00DD3DD2">
        <w:rPr>
          <w:rFonts w:eastAsiaTheme="minorEastAsia"/>
          <w:i/>
          <w:u w:val="single"/>
        </w:rPr>
        <w:t>志文</w:t>
      </w:r>
      <w:r w:rsidR="004A5623">
        <w:rPr>
          <w:rFonts w:eastAsiaTheme="minorEastAsia" w:hint="eastAsia"/>
          <w:i/>
        </w:rPr>
        <w:t xml:space="preserve"> </w:t>
      </w:r>
      <w:r w:rsidRPr="00DD3DD2">
        <w:rPr>
          <w:rFonts w:eastAsiaTheme="minorEastAsia"/>
        </w:rPr>
        <w:t>又沒有出現。</w:t>
      </w:r>
    </w:p>
    <w:p w:rsidR="00E645AA" w:rsidRPr="004A5623" w:rsidRDefault="00E645AA" w:rsidP="00E645AA">
      <w:pPr>
        <w:rPr>
          <w:rFonts w:eastAsiaTheme="minorEastAsia"/>
        </w:rPr>
      </w:pPr>
      <w:bookmarkStart w:id="0" w:name="_GoBack"/>
      <w:bookmarkEnd w:id="0"/>
    </w:p>
    <w:p w:rsidR="00E645AA" w:rsidRPr="00DD3DD2" w:rsidRDefault="00E645AA" w:rsidP="00E645AA">
      <w:pPr>
        <w:rPr>
          <w:rFonts w:eastAsiaTheme="minorEastAsia"/>
        </w:rPr>
      </w:pPr>
    </w:p>
    <w:p w:rsidR="00E645AA" w:rsidRPr="00DD3DD2" w:rsidRDefault="00E645AA" w:rsidP="00E645AA">
      <w:pPr>
        <w:rPr>
          <w:rFonts w:eastAsiaTheme="minorEastAsia"/>
        </w:rPr>
      </w:pPr>
    </w:p>
    <w:p w:rsidR="00927F1A" w:rsidRPr="00DD3DD2" w:rsidRDefault="00927F1A" w:rsidP="00E645AA">
      <w:pPr>
        <w:rPr>
          <w:rFonts w:eastAsiaTheme="minorEastAsia"/>
        </w:rPr>
      </w:pPr>
    </w:p>
    <w:p w:rsidR="00311700" w:rsidRPr="00DD3DD2" w:rsidRDefault="00311700" w:rsidP="00E645AA">
      <w:pPr>
        <w:rPr>
          <w:rFonts w:eastAsiaTheme="minorEastAsia"/>
        </w:rPr>
      </w:pPr>
    </w:p>
    <w:p w:rsidR="00E645AA" w:rsidRPr="00DD3DD2" w:rsidRDefault="00E645AA" w:rsidP="00E645AA">
      <w:pPr>
        <w:rPr>
          <w:rFonts w:eastAsiaTheme="minor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696"/>
      </w:tblGrid>
      <w:tr w:rsidR="00927F1A" w:rsidRPr="00DD3DD2">
        <w:trPr>
          <w:trHeight w:val="6444"/>
        </w:trPr>
        <w:tc>
          <w:tcPr>
            <w:tcW w:w="8696" w:type="dxa"/>
          </w:tcPr>
          <w:p w:rsidR="00927F1A" w:rsidRPr="00DD3DD2" w:rsidRDefault="00927F1A" w:rsidP="00927F1A">
            <w:pPr>
              <w:numPr>
                <w:ilvl w:val="0"/>
                <w:numId w:val="24"/>
              </w:numPr>
              <w:rPr>
                <w:rFonts w:eastAsiaTheme="minorEastAsia"/>
              </w:rPr>
            </w:pPr>
            <w:r w:rsidRPr="00DD3DD2">
              <w:rPr>
                <w:rFonts w:eastAsiaTheme="minorEastAsia"/>
                <w:i/>
                <w:u w:val="single"/>
              </w:rPr>
              <w:t>阿邦</w:t>
            </w:r>
            <w:r w:rsidRPr="00DD3DD2">
              <w:rPr>
                <w:rFonts w:eastAsiaTheme="minorEastAsia"/>
              </w:rPr>
              <w:t>是中一級的學生，過往有偷竊習慣。有一天他的同班同學</w:t>
            </w:r>
            <w:r w:rsidRPr="00DD3DD2">
              <w:rPr>
                <w:rFonts w:eastAsiaTheme="minorEastAsia"/>
                <w:i/>
                <w:u w:val="single"/>
              </w:rPr>
              <w:t>阿德</w:t>
            </w:r>
            <w:r w:rsidRPr="00DD3DD2">
              <w:rPr>
                <w:rFonts w:eastAsiaTheme="minorEastAsia"/>
              </w:rPr>
              <w:t>向老師報告，在更衣室內更衣時不慎遺下</w:t>
            </w:r>
            <w:proofErr w:type="gramStart"/>
            <w:r w:rsidRPr="00DD3DD2">
              <w:rPr>
                <w:rFonts w:eastAsiaTheme="minorEastAsia"/>
              </w:rPr>
              <w:t>了銀包</w:t>
            </w:r>
            <w:proofErr w:type="gramEnd"/>
            <w:r w:rsidRPr="00DD3DD2">
              <w:rPr>
                <w:rFonts w:eastAsiaTheme="minorEastAsia"/>
              </w:rPr>
              <w:t>，內</w:t>
            </w:r>
            <w:proofErr w:type="gramStart"/>
            <w:r w:rsidRPr="00DD3DD2">
              <w:rPr>
                <w:rFonts w:eastAsiaTheme="minorEastAsia"/>
              </w:rPr>
              <w:t>裏</w:t>
            </w:r>
            <w:proofErr w:type="gramEnd"/>
            <w:r w:rsidRPr="00DD3DD2">
              <w:rPr>
                <w:rFonts w:eastAsiaTheme="minorEastAsia"/>
              </w:rPr>
              <w:t>有數十塊錢；當他發覺後，馬上到更衣室尋找，結果找</w:t>
            </w:r>
            <w:proofErr w:type="gramStart"/>
            <w:r w:rsidRPr="00DD3DD2">
              <w:rPr>
                <w:rFonts w:eastAsiaTheme="minorEastAsia"/>
              </w:rPr>
              <w:t>回銀包</w:t>
            </w:r>
            <w:proofErr w:type="gramEnd"/>
            <w:r w:rsidRPr="00DD3DD2">
              <w:rPr>
                <w:rFonts w:eastAsiaTheme="minorEastAsia"/>
              </w:rPr>
              <w:t>，但金錢卻不翼而飛。按</w:t>
            </w:r>
            <w:r w:rsidRPr="00DD3DD2">
              <w:rPr>
                <w:rFonts w:eastAsiaTheme="minorEastAsia"/>
                <w:i/>
                <w:u w:val="single"/>
              </w:rPr>
              <w:t>阿德</w:t>
            </w:r>
            <w:r w:rsidRPr="00DD3DD2">
              <w:rPr>
                <w:rFonts w:eastAsiaTheme="minorEastAsia"/>
              </w:rPr>
              <w:t>透露的資料和學校的初步調查及分析，阿邦是最大</w:t>
            </w:r>
            <w:proofErr w:type="gramStart"/>
            <w:r w:rsidRPr="00DD3DD2">
              <w:rPr>
                <w:rFonts w:eastAsiaTheme="minorEastAsia"/>
              </w:rPr>
              <w:t>疑兇</w:t>
            </w:r>
            <w:proofErr w:type="gramEnd"/>
            <w:r w:rsidRPr="00DD3DD2">
              <w:rPr>
                <w:rFonts w:eastAsiaTheme="minorEastAsia"/>
              </w:rPr>
              <w:t>，但苦無</w:t>
            </w:r>
            <w:proofErr w:type="gramStart"/>
            <w:r w:rsidRPr="00DD3DD2">
              <w:rPr>
                <w:rFonts w:eastAsiaTheme="minorEastAsia"/>
              </w:rPr>
              <w:t>証</w:t>
            </w:r>
            <w:proofErr w:type="gramEnd"/>
            <w:r w:rsidRPr="00DD3DD2">
              <w:rPr>
                <w:rFonts w:eastAsiaTheme="minorEastAsia"/>
              </w:rPr>
              <w:t>據，預計他也不會主動承認，你會怎樣處理這宗偷竊案呢？</w:t>
            </w:r>
          </w:p>
          <w:p w:rsidR="00927F1A" w:rsidRPr="00DD3DD2" w:rsidRDefault="00927F1A" w:rsidP="00927F1A">
            <w:pPr>
              <w:rPr>
                <w:rFonts w:eastAsiaTheme="minorEastAsia"/>
              </w:rPr>
            </w:pPr>
          </w:p>
          <w:p w:rsidR="00927F1A" w:rsidRPr="00DD3DD2" w:rsidRDefault="00927F1A" w:rsidP="00927F1A">
            <w:pPr>
              <w:spacing w:afterLines="50" w:after="180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討論問題</w:t>
            </w:r>
          </w:p>
          <w:p w:rsidR="00927F1A" w:rsidRPr="00DD3DD2" w:rsidRDefault="00927F1A" w:rsidP="00927F1A">
            <w:pPr>
              <w:numPr>
                <w:ilvl w:val="0"/>
                <w:numId w:val="12"/>
              </w:numPr>
              <w:spacing w:afterLines="50" w:after="180"/>
              <w:ind w:left="482" w:hanging="482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假如</w:t>
            </w:r>
            <w:r w:rsidRPr="00DD3DD2">
              <w:rPr>
                <w:rFonts w:eastAsiaTheme="minorEastAsia"/>
                <w:i/>
                <w:u w:val="single"/>
              </w:rPr>
              <w:t>阿邦</w:t>
            </w:r>
            <w:r w:rsidRPr="00DD3DD2">
              <w:rPr>
                <w:rFonts w:eastAsiaTheme="minorEastAsia"/>
              </w:rPr>
              <w:t>在你面前，你如何交代</w:t>
            </w:r>
            <w:proofErr w:type="gramStart"/>
            <w:r w:rsidRPr="00DD3DD2">
              <w:rPr>
                <w:rFonts w:eastAsiaTheme="minorEastAsia"/>
              </w:rPr>
              <w:t>要見接他</w:t>
            </w:r>
            <w:proofErr w:type="gramEnd"/>
            <w:r w:rsidRPr="00DD3DD2">
              <w:rPr>
                <w:rFonts w:eastAsiaTheme="minorEastAsia"/>
              </w:rPr>
              <w:t>呢？</w:t>
            </w:r>
          </w:p>
          <w:p w:rsidR="00927F1A" w:rsidRPr="00DD3DD2" w:rsidRDefault="00927F1A" w:rsidP="00927F1A">
            <w:pPr>
              <w:numPr>
                <w:ilvl w:val="0"/>
                <w:numId w:val="12"/>
              </w:numPr>
              <w:spacing w:afterLines="50" w:after="180"/>
              <w:ind w:left="482" w:hanging="482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假如你查問</w:t>
            </w:r>
            <w:r w:rsidRPr="00DD3DD2">
              <w:rPr>
                <w:rFonts w:eastAsiaTheme="minorEastAsia"/>
                <w:i/>
                <w:u w:val="single"/>
              </w:rPr>
              <w:t>阿邦</w:t>
            </w:r>
            <w:r w:rsidRPr="00DD3DD2">
              <w:rPr>
                <w:rFonts w:eastAsiaTheme="minorEastAsia"/>
              </w:rPr>
              <w:t>在案發時或之後在那</w:t>
            </w:r>
            <w:proofErr w:type="gramStart"/>
            <w:r w:rsidRPr="00DD3DD2">
              <w:rPr>
                <w:rFonts w:eastAsiaTheme="minorEastAsia"/>
              </w:rPr>
              <w:t>裏</w:t>
            </w:r>
            <w:proofErr w:type="gramEnd"/>
            <w:r w:rsidRPr="00DD3DD2">
              <w:rPr>
                <w:rFonts w:eastAsiaTheme="minorEastAsia"/>
              </w:rPr>
              <w:t>，他編故事來騙你，你又可以</w:t>
            </w:r>
            <w:proofErr w:type="gramStart"/>
            <w:r w:rsidRPr="00DD3DD2">
              <w:rPr>
                <w:rFonts w:eastAsiaTheme="minorEastAsia"/>
              </w:rPr>
              <w:t>怎辦呢</w:t>
            </w:r>
            <w:proofErr w:type="gramEnd"/>
            <w:r w:rsidRPr="00DD3DD2">
              <w:rPr>
                <w:rFonts w:eastAsiaTheme="minorEastAsia"/>
              </w:rPr>
              <w:t>？</w:t>
            </w:r>
          </w:p>
          <w:p w:rsidR="00927F1A" w:rsidRPr="00DD3DD2" w:rsidRDefault="00927F1A" w:rsidP="00927F1A">
            <w:pPr>
              <w:numPr>
                <w:ilvl w:val="0"/>
                <w:numId w:val="12"/>
              </w:numPr>
              <w:spacing w:afterLines="50" w:after="180"/>
              <w:ind w:left="482" w:hanging="482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假如你憑</w:t>
            </w:r>
            <w:proofErr w:type="gramStart"/>
            <w:r w:rsidRPr="00DD3DD2">
              <w:rPr>
                <w:rFonts w:eastAsiaTheme="minorEastAsia"/>
              </w:rPr>
              <w:t>鑑貌辨色下</w:t>
            </w:r>
            <w:proofErr w:type="gramEnd"/>
            <w:r w:rsidRPr="00DD3DD2">
              <w:rPr>
                <w:rFonts w:eastAsiaTheme="minorEastAsia"/>
              </w:rPr>
              <w:t>，有九成把握相信他是犯案者，但他仍不肯招認，你會運用什麼「心理戰術」迫他說出來？</w:t>
            </w:r>
          </w:p>
          <w:p w:rsidR="00927F1A" w:rsidRPr="00DD3DD2" w:rsidRDefault="00927F1A" w:rsidP="00927F1A">
            <w:pPr>
              <w:numPr>
                <w:ilvl w:val="0"/>
                <w:numId w:val="12"/>
              </w:numPr>
              <w:spacing w:afterLines="50" w:after="180"/>
              <w:ind w:left="482" w:hanging="482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假如</w:t>
            </w:r>
            <w:r w:rsidRPr="00DD3DD2">
              <w:rPr>
                <w:rFonts w:eastAsiaTheme="minorEastAsia"/>
                <w:i/>
                <w:u w:val="single"/>
              </w:rPr>
              <w:t>阿邦</w:t>
            </w:r>
            <w:r w:rsidRPr="00DD3DD2">
              <w:rPr>
                <w:rFonts w:eastAsiaTheme="minorEastAsia"/>
              </w:rPr>
              <w:t>最後承認了偷竊，你會施予什麼懲罰？</w:t>
            </w:r>
          </w:p>
          <w:p w:rsidR="00927F1A" w:rsidRPr="00DD3DD2" w:rsidRDefault="00927F1A" w:rsidP="00927F1A">
            <w:pPr>
              <w:numPr>
                <w:ilvl w:val="0"/>
                <w:numId w:val="12"/>
              </w:numPr>
              <w:spacing w:afterLines="50" w:after="180"/>
              <w:ind w:left="482" w:hanging="482"/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接見家長時，除了告知其是次事件及處罰方法外，還會做些什麼？</w:t>
            </w:r>
          </w:p>
          <w:p w:rsidR="00927F1A" w:rsidRPr="00DD3DD2" w:rsidRDefault="00927F1A" w:rsidP="00E645AA">
            <w:pPr>
              <w:numPr>
                <w:ilvl w:val="0"/>
                <w:numId w:val="12"/>
              </w:numPr>
              <w:rPr>
                <w:rFonts w:eastAsiaTheme="minorEastAsia"/>
              </w:rPr>
            </w:pPr>
            <w:r w:rsidRPr="00DD3DD2">
              <w:rPr>
                <w:rFonts w:eastAsiaTheme="minorEastAsia"/>
              </w:rPr>
              <w:t>處理學童偷竊有什麼大原則和方法？</w:t>
            </w:r>
          </w:p>
        </w:tc>
      </w:tr>
    </w:tbl>
    <w:p w:rsidR="001A4628" w:rsidRPr="00DD3DD2" w:rsidRDefault="001A4628" w:rsidP="001A4628">
      <w:pPr>
        <w:jc w:val="center"/>
        <w:rPr>
          <w:rFonts w:eastAsiaTheme="minorEastAsia"/>
          <w:sz w:val="28"/>
          <w:szCs w:val="28"/>
        </w:rPr>
      </w:pPr>
      <w:proofErr w:type="gramStart"/>
      <w:r w:rsidRPr="00DD3DD2">
        <w:rPr>
          <w:rFonts w:eastAsiaTheme="minorEastAsia"/>
          <w:sz w:val="28"/>
          <w:szCs w:val="28"/>
        </w:rPr>
        <w:t>─</w:t>
      </w:r>
      <w:proofErr w:type="gramEnd"/>
      <w:r w:rsidRPr="00DD3DD2">
        <w:rPr>
          <w:rFonts w:eastAsiaTheme="minorEastAsia"/>
          <w:sz w:val="28"/>
          <w:szCs w:val="28"/>
        </w:rPr>
        <w:t xml:space="preserve"> </w:t>
      </w:r>
      <w:r w:rsidRPr="00DD3DD2">
        <w:rPr>
          <w:rFonts w:eastAsiaTheme="minorEastAsia"/>
          <w:sz w:val="28"/>
          <w:szCs w:val="28"/>
        </w:rPr>
        <w:t>完</w:t>
      </w:r>
      <w:r w:rsidRPr="00DD3DD2">
        <w:rPr>
          <w:rFonts w:eastAsiaTheme="minorEastAsia"/>
          <w:sz w:val="28"/>
          <w:szCs w:val="28"/>
        </w:rPr>
        <w:t xml:space="preserve"> </w:t>
      </w:r>
      <w:proofErr w:type="gramStart"/>
      <w:r w:rsidRPr="00DD3DD2">
        <w:rPr>
          <w:rFonts w:eastAsiaTheme="minorEastAsia"/>
          <w:sz w:val="28"/>
          <w:szCs w:val="28"/>
        </w:rPr>
        <w:t>─</w:t>
      </w:r>
      <w:proofErr w:type="gramEnd"/>
    </w:p>
    <w:sectPr w:rsidR="001A4628" w:rsidRPr="00DD3DD2" w:rsidSect="00A66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469" w:bottom="1077" w:left="1797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8A" w:rsidRDefault="0069428A">
      <w:r>
        <w:separator/>
      </w:r>
    </w:p>
  </w:endnote>
  <w:endnote w:type="continuationSeparator" w:id="0">
    <w:p w:rsidR="0069428A" w:rsidRDefault="0069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4E" w:rsidRDefault="008F7F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DD" w:rsidRDefault="00694B2C" w:rsidP="0064117B">
    <w:pPr>
      <w:pStyle w:val="a4"/>
      <w:tabs>
        <w:tab w:val="clear" w:pos="4153"/>
        <w:tab w:val="clear" w:pos="8306"/>
        <w:tab w:val="center" w:pos="4500"/>
        <w:tab w:val="right" w:pos="8640"/>
      </w:tabs>
      <w:rPr>
        <w:rFonts w:hint="eastAsia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54864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1pt" to="6in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ww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NJ/P8h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"/>
          </w:pict>
        </mc:Fallback>
      </mc:AlternateContent>
    </w:r>
    <w:hyperlink r:id="rId1" w:history="1">
      <w:r w:rsidR="008F7F4E" w:rsidRPr="008F7F4E">
        <w:rPr>
          <w:rStyle w:val="ac"/>
          <w:rFonts w:hint="eastAsia"/>
          <w:kern w:val="0"/>
          <w:lang w:eastAsia="zh-HK"/>
        </w:rPr>
        <w:t>www.yipsir.com.hk</w:t>
      </w:r>
    </w:hyperlink>
    <w:r w:rsidR="00FC66DD">
      <w:rPr>
        <w:kern w:val="0"/>
      </w:rPr>
      <w:tab/>
    </w:r>
    <w:r w:rsidR="00FC66DD" w:rsidRPr="003616B2">
      <w:rPr>
        <w:kern w:val="0"/>
      </w:rPr>
      <w:t xml:space="preserve">- </w:t>
    </w:r>
    <w:r w:rsidR="00FC66DD" w:rsidRPr="003616B2">
      <w:rPr>
        <w:kern w:val="0"/>
      </w:rPr>
      <w:fldChar w:fldCharType="begin"/>
    </w:r>
    <w:r w:rsidR="00FC66DD" w:rsidRPr="003616B2">
      <w:rPr>
        <w:kern w:val="0"/>
      </w:rPr>
      <w:instrText xml:space="preserve"> PAGE </w:instrText>
    </w:r>
    <w:r w:rsidR="00FC66DD">
      <w:rPr>
        <w:kern w:val="0"/>
      </w:rPr>
      <w:fldChar w:fldCharType="separate"/>
    </w:r>
    <w:r w:rsidR="004A5623">
      <w:rPr>
        <w:noProof/>
        <w:kern w:val="0"/>
      </w:rPr>
      <w:t>6</w:t>
    </w:r>
    <w:r w:rsidR="00FC66DD" w:rsidRPr="003616B2">
      <w:rPr>
        <w:kern w:val="0"/>
      </w:rPr>
      <w:fldChar w:fldCharType="end"/>
    </w:r>
    <w:r w:rsidR="00FC66DD" w:rsidRPr="003616B2">
      <w:rPr>
        <w:kern w:val="0"/>
      </w:rPr>
      <w:t xml:space="preserve"> -</w:t>
    </w:r>
    <w:r w:rsidR="00FC66DD">
      <w:rPr>
        <w:rFonts w:hint="eastAsia"/>
        <w:kern w:val="0"/>
      </w:rPr>
      <w:tab/>
      <w:t xml:space="preserve">   </w:t>
    </w:r>
    <w:r w:rsidR="00FC66DD">
      <w:rPr>
        <w:rFonts w:hint="eastAsia"/>
        <w:kern w:val="0"/>
      </w:rPr>
      <w:t>主講：葉錦熙</w:t>
    </w:r>
    <w:r w:rsidR="00FC66DD">
      <w:rPr>
        <w:rFonts w:hint="eastAsia"/>
        <w:kern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4E" w:rsidRDefault="008F7F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8A" w:rsidRDefault="0069428A">
      <w:r>
        <w:separator/>
      </w:r>
    </w:p>
  </w:footnote>
  <w:footnote w:type="continuationSeparator" w:id="0">
    <w:p w:rsidR="0069428A" w:rsidRDefault="0069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4E" w:rsidRDefault="008F7F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4E" w:rsidRDefault="008F7F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4E" w:rsidRDefault="008F7F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EB"/>
    <w:multiLevelType w:val="hybridMultilevel"/>
    <w:tmpl w:val="9FC028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323EBB"/>
    <w:multiLevelType w:val="multilevel"/>
    <w:tmpl w:val="839A3A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C002F6"/>
    <w:multiLevelType w:val="hybridMultilevel"/>
    <w:tmpl w:val="76762DC2"/>
    <w:lvl w:ilvl="0" w:tplc="CED8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D00475"/>
    <w:multiLevelType w:val="multilevel"/>
    <w:tmpl w:val="47B2C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2B4347"/>
    <w:multiLevelType w:val="hybridMultilevel"/>
    <w:tmpl w:val="8A927C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A47A99"/>
    <w:multiLevelType w:val="hybridMultilevel"/>
    <w:tmpl w:val="F2347E38"/>
    <w:lvl w:ilvl="0" w:tplc="CED8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3A6CAF"/>
    <w:multiLevelType w:val="hybridMultilevel"/>
    <w:tmpl w:val="D6BA42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601134"/>
    <w:multiLevelType w:val="hybridMultilevel"/>
    <w:tmpl w:val="3CFCE0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6F55DE"/>
    <w:multiLevelType w:val="hybridMultilevel"/>
    <w:tmpl w:val="9D08C954"/>
    <w:lvl w:ilvl="0" w:tplc="DF94EFE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501C9AE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1375C0"/>
    <w:multiLevelType w:val="hybridMultilevel"/>
    <w:tmpl w:val="20CCB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340BFE"/>
    <w:multiLevelType w:val="hybridMultilevel"/>
    <w:tmpl w:val="289095FC"/>
    <w:lvl w:ilvl="0" w:tplc="DF94EFE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38F0B09C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Times New Roman" w:eastAsia="新細明體" w:hAnsi="Times New Roman" w:cs="Times New Roman" w:hint="default"/>
      </w:rPr>
    </w:lvl>
    <w:lvl w:ilvl="2" w:tplc="DF94EFEE">
      <w:start w:val="1"/>
      <w:numFmt w:val="decimal"/>
      <w:lvlText w:val="%3."/>
      <w:lvlJc w:val="left"/>
      <w:pPr>
        <w:tabs>
          <w:tab w:val="num" w:pos="1244"/>
        </w:tabs>
        <w:ind w:left="1300" w:hanging="3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393BCF"/>
    <w:multiLevelType w:val="hybridMultilevel"/>
    <w:tmpl w:val="83D4C2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B775154"/>
    <w:multiLevelType w:val="hybridMultilevel"/>
    <w:tmpl w:val="B8285E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B984515"/>
    <w:multiLevelType w:val="hybridMultilevel"/>
    <w:tmpl w:val="195088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DAE5A10"/>
    <w:multiLevelType w:val="hybridMultilevel"/>
    <w:tmpl w:val="839A3A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F3A2BEC"/>
    <w:multiLevelType w:val="hybridMultilevel"/>
    <w:tmpl w:val="657237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2DD2CC4"/>
    <w:multiLevelType w:val="hybridMultilevel"/>
    <w:tmpl w:val="44B8D514"/>
    <w:lvl w:ilvl="0" w:tplc="DF94EFE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ED0F8F"/>
    <w:multiLevelType w:val="hybridMultilevel"/>
    <w:tmpl w:val="22AC9928"/>
    <w:lvl w:ilvl="0" w:tplc="CED8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3A64AB0"/>
    <w:multiLevelType w:val="hybridMultilevel"/>
    <w:tmpl w:val="0BEA8A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B8A8AC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5A448DB"/>
    <w:multiLevelType w:val="hybridMultilevel"/>
    <w:tmpl w:val="9C96A8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62B720B"/>
    <w:multiLevelType w:val="hybridMultilevel"/>
    <w:tmpl w:val="97ECA772"/>
    <w:lvl w:ilvl="0" w:tplc="DF94EFE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6792989"/>
    <w:multiLevelType w:val="hybridMultilevel"/>
    <w:tmpl w:val="3BCECE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A0963D4"/>
    <w:multiLevelType w:val="hybridMultilevel"/>
    <w:tmpl w:val="AFFCCC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FB55E14"/>
    <w:multiLevelType w:val="hybridMultilevel"/>
    <w:tmpl w:val="F2007B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00F539C"/>
    <w:multiLevelType w:val="hybridMultilevel"/>
    <w:tmpl w:val="47B2C566"/>
    <w:lvl w:ilvl="0" w:tplc="CED8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52A2E37"/>
    <w:multiLevelType w:val="hybridMultilevel"/>
    <w:tmpl w:val="84EA71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80113EE"/>
    <w:multiLevelType w:val="hybridMultilevel"/>
    <w:tmpl w:val="6E4CB8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A3C1887"/>
    <w:multiLevelType w:val="hybridMultilevel"/>
    <w:tmpl w:val="3F1C6E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674619"/>
    <w:multiLevelType w:val="hybridMultilevel"/>
    <w:tmpl w:val="C6F41486"/>
    <w:lvl w:ilvl="0" w:tplc="DF94EFE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E0B39D2"/>
    <w:multiLevelType w:val="hybridMultilevel"/>
    <w:tmpl w:val="D48693EC"/>
    <w:lvl w:ilvl="0" w:tplc="DF94EFE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E4C7D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>
    <w:nsid w:val="50C023D4"/>
    <w:multiLevelType w:val="hybridMultilevel"/>
    <w:tmpl w:val="6F5A29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6D02B3"/>
    <w:multiLevelType w:val="hybridMultilevel"/>
    <w:tmpl w:val="78CCB68A"/>
    <w:lvl w:ilvl="0" w:tplc="DF94EFE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B87CA1"/>
    <w:multiLevelType w:val="hybridMultilevel"/>
    <w:tmpl w:val="E698F6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17C0982">
      <w:start w:val="1"/>
      <w:numFmt w:val="taiwaneseCountingThousand"/>
      <w:lvlText w:val="第%2次，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C96B3B"/>
    <w:multiLevelType w:val="hybridMultilevel"/>
    <w:tmpl w:val="050C095A"/>
    <w:lvl w:ilvl="0" w:tplc="EB747506">
      <w:start w:val="15"/>
      <w:numFmt w:val="bullet"/>
      <w:lvlText w:val="-"/>
      <w:lvlJc w:val="left"/>
      <w:pPr>
        <w:tabs>
          <w:tab w:val="num" w:pos="482"/>
        </w:tabs>
        <w:ind w:left="482" w:hanging="482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DA001B3"/>
    <w:multiLevelType w:val="hybridMultilevel"/>
    <w:tmpl w:val="C48CB1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400E4C"/>
    <w:multiLevelType w:val="hybridMultilevel"/>
    <w:tmpl w:val="A684BD84"/>
    <w:lvl w:ilvl="0" w:tplc="5782A7E0">
      <w:start w:val="1"/>
      <w:numFmt w:val="lowerLetter"/>
      <w:lvlText w:val="%1)"/>
      <w:lvlJc w:val="left"/>
      <w:pPr>
        <w:tabs>
          <w:tab w:val="num" w:pos="7290"/>
        </w:tabs>
        <w:ind w:left="7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90"/>
        </w:tabs>
        <w:ind w:left="7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70"/>
        </w:tabs>
        <w:ind w:left="8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50"/>
        </w:tabs>
        <w:ind w:left="8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330"/>
        </w:tabs>
        <w:ind w:left="9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810"/>
        </w:tabs>
        <w:ind w:left="9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0770"/>
        </w:tabs>
        <w:ind w:left="10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50"/>
        </w:tabs>
        <w:ind w:left="11250" w:hanging="480"/>
      </w:pPr>
    </w:lvl>
  </w:abstractNum>
  <w:abstractNum w:abstractNumId="37">
    <w:nsid w:val="629A7797"/>
    <w:multiLevelType w:val="hybridMultilevel"/>
    <w:tmpl w:val="42947D3A"/>
    <w:lvl w:ilvl="0" w:tplc="CED8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2CC64F1"/>
    <w:multiLevelType w:val="hybridMultilevel"/>
    <w:tmpl w:val="5A4A4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D80054A"/>
    <w:multiLevelType w:val="hybridMultilevel"/>
    <w:tmpl w:val="26F6F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ABA11F5"/>
    <w:multiLevelType w:val="hybridMultilevel"/>
    <w:tmpl w:val="25D82662"/>
    <w:lvl w:ilvl="0" w:tplc="DF94EFE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E8C1491"/>
    <w:multiLevelType w:val="hybridMultilevel"/>
    <w:tmpl w:val="6382FA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37"/>
  </w:num>
  <w:num w:numId="4">
    <w:abstractNumId w:val="17"/>
  </w:num>
  <w:num w:numId="5">
    <w:abstractNumId w:val="24"/>
  </w:num>
  <w:num w:numId="6">
    <w:abstractNumId w:val="3"/>
  </w:num>
  <w:num w:numId="7">
    <w:abstractNumId w:val="36"/>
  </w:num>
  <w:num w:numId="8">
    <w:abstractNumId w:val="41"/>
  </w:num>
  <w:num w:numId="9">
    <w:abstractNumId w:val="12"/>
  </w:num>
  <w:num w:numId="10">
    <w:abstractNumId w:val="38"/>
  </w:num>
  <w:num w:numId="11">
    <w:abstractNumId w:val="18"/>
  </w:num>
  <w:num w:numId="12">
    <w:abstractNumId w:val="21"/>
  </w:num>
  <w:num w:numId="13">
    <w:abstractNumId w:val="11"/>
  </w:num>
  <w:num w:numId="14">
    <w:abstractNumId w:val="26"/>
  </w:num>
  <w:num w:numId="15">
    <w:abstractNumId w:val="23"/>
  </w:num>
  <w:num w:numId="16">
    <w:abstractNumId w:val="19"/>
  </w:num>
  <w:num w:numId="17">
    <w:abstractNumId w:val="13"/>
  </w:num>
  <w:num w:numId="18">
    <w:abstractNumId w:val="33"/>
  </w:num>
  <w:num w:numId="19">
    <w:abstractNumId w:val="9"/>
  </w:num>
  <w:num w:numId="20">
    <w:abstractNumId w:val="30"/>
  </w:num>
  <w:num w:numId="21">
    <w:abstractNumId w:val="34"/>
  </w:num>
  <w:num w:numId="22">
    <w:abstractNumId w:val="39"/>
  </w:num>
  <w:num w:numId="23">
    <w:abstractNumId w:val="6"/>
  </w:num>
  <w:num w:numId="24">
    <w:abstractNumId w:val="15"/>
  </w:num>
  <w:num w:numId="25">
    <w:abstractNumId w:val="14"/>
  </w:num>
  <w:num w:numId="26">
    <w:abstractNumId w:val="35"/>
  </w:num>
  <w:num w:numId="27">
    <w:abstractNumId w:val="25"/>
  </w:num>
  <w:num w:numId="28">
    <w:abstractNumId w:val="1"/>
  </w:num>
  <w:num w:numId="29">
    <w:abstractNumId w:val="31"/>
  </w:num>
  <w:num w:numId="30">
    <w:abstractNumId w:val="4"/>
  </w:num>
  <w:num w:numId="31">
    <w:abstractNumId w:val="8"/>
  </w:num>
  <w:num w:numId="32">
    <w:abstractNumId w:val="10"/>
  </w:num>
  <w:num w:numId="33">
    <w:abstractNumId w:val="16"/>
  </w:num>
  <w:num w:numId="34">
    <w:abstractNumId w:val="28"/>
  </w:num>
  <w:num w:numId="35">
    <w:abstractNumId w:val="32"/>
  </w:num>
  <w:num w:numId="36">
    <w:abstractNumId w:val="20"/>
  </w:num>
  <w:num w:numId="37">
    <w:abstractNumId w:val="29"/>
  </w:num>
  <w:num w:numId="38">
    <w:abstractNumId w:val="40"/>
  </w:num>
  <w:num w:numId="39">
    <w:abstractNumId w:val="27"/>
  </w:num>
  <w:num w:numId="40">
    <w:abstractNumId w:val="0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6"/>
    <w:rsid w:val="00000877"/>
    <w:rsid w:val="0001140A"/>
    <w:rsid w:val="000129DE"/>
    <w:rsid w:val="00020ABB"/>
    <w:rsid w:val="00023581"/>
    <w:rsid w:val="00023843"/>
    <w:rsid w:val="00034C4C"/>
    <w:rsid w:val="000625F5"/>
    <w:rsid w:val="0006484C"/>
    <w:rsid w:val="000863C3"/>
    <w:rsid w:val="00092580"/>
    <w:rsid w:val="000A5457"/>
    <w:rsid w:val="000A5A72"/>
    <w:rsid w:val="000B2A15"/>
    <w:rsid w:val="000B3935"/>
    <w:rsid w:val="000C5544"/>
    <w:rsid w:val="000E066E"/>
    <w:rsid w:val="000E1BC0"/>
    <w:rsid w:val="000E688F"/>
    <w:rsid w:val="001019A8"/>
    <w:rsid w:val="0011444B"/>
    <w:rsid w:val="001150B4"/>
    <w:rsid w:val="00117642"/>
    <w:rsid w:val="001610DE"/>
    <w:rsid w:val="00173633"/>
    <w:rsid w:val="00186E7E"/>
    <w:rsid w:val="001A4628"/>
    <w:rsid w:val="001C107D"/>
    <w:rsid w:val="001F0237"/>
    <w:rsid w:val="001F5E84"/>
    <w:rsid w:val="002055F9"/>
    <w:rsid w:val="00265CBA"/>
    <w:rsid w:val="00273D41"/>
    <w:rsid w:val="00286F12"/>
    <w:rsid w:val="002C7A05"/>
    <w:rsid w:val="00311700"/>
    <w:rsid w:val="0032592F"/>
    <w:rsid w:val="003401F4"/>
    <w:rsid w:val="0034177C"/>
    <w:rsid w:val="003802B8"/>
    <w:rsid w:val="00383C1D"/>
    <w:rsid w:val="00385C69"/>
    <w:rsid w:val="00385CF3"/>
    <w:rsid w:val="00386B27"/>
    <w:rsid w:val="003904BC"/>
    <w:rsid w:val="003A2E46"/>
    <w:rsid w:val="003E207B"/>
    <w:rsid w:val="00422469"/>
    <w:rsid w:val="0043017A"/>
    <w:rsid w:val="00430D80"/>
    <w:rsid w:val="0044701B"/>
    <w:rsid w:val="00460640"/>
    <w:rsid w:val="004A5623"/>
    <w:rsid w:val="004B0A90"/>
    <w:rsid w:val="004F4F81"/>
    <w:rsid w:val="0050266A"/>
    <w:rsid w:val="00503406"/>
    <w:rsid w:val="005153AA"/>
    <w:rsid w:val="0052307A"/>
    <w:rsid w:val="0054162D"/>
    <w:rsid w:val="00565B1D"/>
    <w:rsid w:val="00567154"/>
    <w:rsid w:val="005674A2"/>
    <w:rsid w:val="0057440A"/>
    <w:rsid w:val="00580564"/>
    <w:rsid w:val="00582885"/>
    <w:rsid w:val="00584126"/>
    <w:rsid w:val="005901C9"/>
    <w:rsid w:val="005A5082"/>
    <w:rsid w:val="005B26D3"/>
    <w:rsid w:val="005B26E6"/>
    <w:rsid w:val="005B31A3"/>
    <w:rsid w:val="005F4D55"/>
    <w:rsid w:val="005F5771"/>
    <w:rsid w:val="00622E94"/>
    <w:rsid w:val="0064117B"/>
    <w:rsid w:val="00645383"/>
    <w:rsid w:val="00650656"/>
    <w:rsid w:val="0069428A"/>
    <w:rsid w:val="00694B2C"/>
    <w:rsid w:val="006C048F"/>
    <w:rsid w:val="006E0C57"/>
    <w:rsid w:val="006E4A58"/>
    <w:rsid w:val="00724EDE"/>
    <w:rsid w:val="007266BE"/>
    <w:rsid w:val="00732304"/>
    <w:rsid w:val="00740E72"/>
    <w:rsid w:val="00784438"/>
    <w:rsid w:val="007A1524"/>
    <w:rsid w:val="007B0622"/>
    <w:rsid w:val="0080233C"/>
    <w:rsid w:val="008165B3"/>
    <w:rsid w:val="00827773"/>
    <w:rsid w:val="0083544E"/>
    <w:rsid w:val="0085171E"/>
    <w:rsid w:val="0085531D"/>
    <w:rsid w:val="008705BF"/>
    <w:rsid w:val="00870F2B"/>
    <w:rsid w:val="008F7F4E"/>
    <w:rsid w:val="00920FA6"/>
    <w:rsid w:val="00924F0C"/>
    <w:rsid w:val="00927F1A"/>
    <w:rsid w:val="00941F75"/>
    <w:rsid w:val="00990D40"/>
    <w:rsid w:val="009B5B18"/>
    <w:rsid w:val="009C2BDE"/>
    <w:rsid w:val="009F34B7"/>
    <w:rsid w:val="00A037EC"/>
    <w:rsid w:val="00A26570"/>
    <w:rsid w:val="00A43E15"/>
    <w:rsid w:val="00A663B7"/>
    <w:rsid w:val="00A7147A"/>
    <w:rsid w:val="00A94DD6"/>
    <w:rsid w:val="00AA5805"/>
    <w:rsid w:val="00AB04A4"/>
    <w:rsid w:val="00AB4261"/>
    <w:rsid w:val="00AB5A08"/>
    <w:rsid w:val="00AE2BB0"/>
    <w:rsid w:val="00B15538"/>
    <w:rsid w:val="00B27537"/>
    <w:rsid w:val="00B43E15"/>
    <w:rsid w:val="00B51B6B"/>
    <w:rsid w:val="00B70D73"/>
    <w:rsid w:val="00B7481C"/>
    <w:rsid w:val="00BA65A4"/>
    <w:rsid w:val="00BB0AF8"/>
    <w:rsid w:val="00BD0F7F"/>
    <w:rsid w:val="00BE08BE"/>
    <w:rsid w:val="00BF7FD0"/>
    <w:rsid w:val="00C02991"/>
    <w:rsid w:val="00C13B67"/>
    <w:rsid w:val="00C20774"/>
    <w:rsid w:val="00C62455"/>
    <w:rsid w:val="00C81E92"/>
    <w:rsid w:val="00C9242C"/>
    <w:rsid w:val="00C944D0"/>
    <w:rsid w:val="00CE3391"/>
    <w:rsid w:val="00D04594"/>
    <w:rsid w:val="00D20BBF"/>
    <w:rsid w:val="00D33712"/>
    <w:rsid w:val="00D3443E"/>
    <w:rsid w:val="00D64778"/>
    <w:rsid w:val="00D77E81"/>
    <w:rsid w:val="00D86720"/>
    <w:rsid w:val="00DA30B8"/>
    <w:rsid w:val="00DD3DD2"/>
    <w:rsid w:val="00DE4F2E"/>
    <w:rsid w:val="00E045B9"/>
    <w:rsid w:val="00E12E1F"/>
    <w:rsid w:val="00E13016"/>
    <w:rsid w:val="00E2117C"/>
    <w:rsid w:val="00E321E5"/>
    <w:rsid w:val="00E41797"/>
    <w:rsid w:val="00E62E7F"/>
    <w:rsid w:val="00E645AA"/>
    <w:rsid w:val="00E75E96"/>
    <w:rsid w:val="00E7799D"/>
    <w:rsid w:val="00EA5021"/>
    <w:rsid w:val="00EB3E8D"/>
    <w:rsid w:val="00EB473C"/>
    <w:rsid w:val="00EF1D3E"/>
    <w:rsid w:val="00EF28F0"/>
    <w:rsid w:val="00F20AA2"/>
    <w:rsid w:val="00F3451A"/>
    <w:rsid w:val="00F41659"/>
    <w:rsid w:val="00F45602"/>
    <w:rsid w:val="00F907DA"/>
    <w:rsid w:val="00FB6947"/>
    <w:rsid w:val="00FB715C"/>
    <w:rsid w:val="00FC66DD"/>
    <w:rsid w:val="00FE1768"/>
    <w:rsid w:val="00FE1942"/>
    <w:rsid w:val="00FE544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20774"/>
    <w:pPr>
      <w:keepNext/>
      <w:spacing w:line="0" w:lineRule="atLeast"/>
      <w:outlineLvl w:val="0"/>
    </w:pPr>
    <w:rPr>
      <w:rFonts w:ascii="Arial" w:eastAsia="Arial Unicode MS" w:hAnsi="Arial"/>
      <w:bCs/>
      <w:kern w:val="5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4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5B26E6"/>
    <w:rPr>
      <w:rFonts w:ascii="Arial" w:hAnsi="Arial"/>
      <w:sz w:val="18"/>
      <w:szCs w:val="18"/>
    </w:rPr>
  </w:style>
  <w:style w:type="table" w:styleId="a6">
    <w:name w:val="Table Grid"/>
    <w:basedOn w:val="a1"/>
    <w:rsid w:val="000008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 標題 1 + 左右對齊"/>
    <w:basedOn w:val="1"/>
    <w:rsid w:val="00C20774"/>
    <w:rPr>
      <w:rFonts w:cs="新細明體"/>
      <w:b/>
    </w:rPr>
  </w:style>
  <w:style w:type="paragraph" w:customStyle="1" w:styleId="11">
    <w:name w:val="樣式 樣式 標題 1 + 左右對齊 + 左右對齊"/>
    <w:basedOn w:val="1"/>
    <w:next w:val="a"/>
    <w:rsid w:val="00C20774"/>
    <w:rPr>
      <w:b/>
      <w:bCs w:val="0"/>
    </w:rPr>
  </w:style>
  <w:style w:type="character" w:styleId="a7">
    <w:name w:val="page number"/>
    <w:basedOn w:val="a0"/>
    <w:rsid w:val="00584126"/>
  </w:style>
  <w:style w:type="paragraph" w:styleId="a8">
    <w:name w:val="Body Text Indent"/>
    <w:basedOn w:val="a"/>
    <w:rsid w:val="00EB473C"/>
    <w:pPr>
      <w:ind w:leftChars="200" w:left="929" w:hangingChars="187" w:hanging="449"/>
      <w:jc w:val="left"/>
    </w:pPr>
    <w:rPr>
      <w:szCs w:val="20"/>
    </w:rPr>
  </w:style>
  <w:style w:type="paragraph" w:customStyle="1" w:styleId="1TimesNewRoman">
    <w:name w:val="樣式 標題 1 + (拉丁) Times New Roman (中文) 新細明體"/>
    <w:basedOn w:val="a"/>
    <w:next w:val="a"/>
    <w:link w:val="1TimesNewRoman0"/>
    <w:rsid w:val="00580564"/>
    <w:rPr>
      <w:bCs/>
    </w:rPr>
  </w:style>
  <w:style w:type="character" w:customStyle="1" w:styleId="1TimesNewRoman0">
    <w:name w:val="樣式 標題 1 + (拉丁) Times New Roman (中文) 新細明體 字元"/>
    <w:basedOn w:val="a0"/>
    <w:link w:val="1TimesNewRoman"/>
    <w:rsid w:val="00580564"/>
    <w:rPr>
      <w:rFonts w:eastAsia="新細明體"/>
      <w:bCs/>
      <w:kern w:val="2"/>
      <w:sz w:val="24"/>
      <w:szCs w:val="24"/>
      <w:lang w:val="en-US" w:eastAsia="zh-TW" w:bidi="ar-SA"/>
    </w:rPr>
  </w:style>
  <w:style w:type="character" w:styleId="a9">
    <w:name w:val="annotation reference"/>
    <w:basedOn w:val="a0"/>
    <w:semiHidden/>
    <w:rsid w:val="00265CBA"/>
    <w:rPr>
      <w:sz w:val="18"/>
      <w:szCs w:val="18"/>
    </w:rPr>
  </w:style>
  <w:style w:type="paragraph" w:styleId="aa">
    <w:name w:val="annotation text"/>
    <w:basedOn w:val="a"/>
    <w:semiHidden/>
    <w:rsid w:val="00265CBA"/>
    <w:pPr>
      <w:jc w:val="left"/>
    </w:pPr>
  </w:style>
  <w:style w:type="paragraph" w:styleId="ab">
    <w:name w:val="annotation subject"/>
    <w:basedOn w:val="aa"/>
    <w:next w:val="aa"/>
    <w:semiHidden/>
    <w:rsid w:val="00265CBA"/>
    <w:rPr>
      <w:b/>
      <w:bCs/>
    </w:rPr>
  </w:style>
  <w:style w:type="character" w:styleId="ac">
    <w:name w:val="Hyperlink"/>
    <w:basedOn w:val="a0"/>
    <w:rsid w:val="008F7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20774"/>
    <w:pPr>
      <w:keepNext/>
      <w:spacing w:line="0" w:lineRule="atLeast"/>
      <w:outlineLvl w:val="0"/>
    </w:pPr>
    <w:rPr>
      <w:rFonts w:ascii="Arial" w:eastAsia="Arial Unicode MS" w:hAnsi="Arial"/>
      <w:bCs/>
      <w:kern w:val="5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4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5B26E6"/>
    <w:rPr>
      <w:rFonts w:ascii="Arial" w:hAnsi="Arial"/>
      <w:sz w:val="18"/>
      <w:szCs w:val="18"/>
    </w:rPr>
  </w:style>
  <w:style w:type="table" w:styleId="a6">
    <w:name w:val="Table Grid"/>
    <w:basedOn w:val="a1"/>
    <w:rsid w:val="000008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 標題 1 + 左右對齊"/>
    <w:basedOn w:val="1"/>
    <w:rsid w:val="00C20774"/>
    <w:rPr>
      <w:rFonts w:cs="新細明體"/>
      <w:b/>
    </w:rPr>
  </w:style>
  <w:style w:type="paragraph" w:customStyle="1" w:styleId="11">
    <w:name w:val="樣式 樣式 標題 1 + 左右對齊 + 左右對齊"/>
    <w:basedOn w:val="1"/>
    <w:next w:val="a"/>
    <w:rsid w:val="00C20774"/>
    <w:rPr>
      <w:b/>
      <w:bCs w:val="0"/>
    </w:rPr>
  </w:style>
  <w:style w:type="character" w:styleId="a7">
    <w:name w:val="page number"/>
    <w:basedOn w:val="a0"/>
    <w:rsid w:val="00584126"/>
  </w:style>
  <w:style w:type="paragraph" w:styleId="a8">
    <w:name w:val="Body Text Indent"/>
    <w:basedOn w:val="a"/>
    <w:rsid w:val="00EB473C"/>
    <w:pPr>
      <w:ind w:leftChars="200" w:left="929" w:hangingChars="187" w:hanging="449"/>
      <w:jc w:val="left"/>
    </w:pPr>
    <w:rPr>
      <w:szCs w:val="20"/>
    </w:rPr>
  </w:style>
  <w:style w:type="paragraph" w:customStyle="1" w:styleId="1TimesNewRoman">
    <w:name w:val="樣式 標題 1 + (拉丁) Times New Roman (中文) 新細明體"/>
    <w:basedOn w:val="a"/>
    <w:next w:val="a"/>
    <w:link w:val="1TimesNewRoman0"/>
    <w:rsid w:val="00580564"/>
    <w:rPr>
      <w:bCs/>
    </w:rPr>
  </w:style>
  <w:style w:type="character" w:customStyle="1" w:styleId="1TimesNewRoman0">
    <w:name w:val="樣式 標題 1 + (拉丁) Times New Roman (中文) 新細明體 字元"/>
    <w:basedOn w:val="a0"/>
    <w:link w:val="1TimesNewRoman"/>
    <w:rsid w:val="00580564"/>
    <w:rPr>
      <w:rFonts w:eastAsia="新細明體"/>
      <w:bCs/>
      <w:kern w:val="2"/>
      <w:sz w:val="24"/>
      <w:szCs w:val="24"/>
      <w:lang w:val="en-US" w:eastAsia="zh-TW" w:bidi="ar-SA"/>
    </w:rPr>
  </w:style>
  <w:style w:type="character" w:styleId="a9">
    <w:name w:val="annotation reference"/>
    <w:basedOn w:val="a0"/>
    <w:semiHidden/>
    <w:rsid w:val="00265CBA"/>
    <w:rPr>
      <w:sz w:val="18"/>
      <w:szCs w:val="18"/>
    </w:rPr>
  </w:style>
  <w:style w:type="paragraph" w:styleId="aa">
    <w:name w:val="annotation text"/>
    <w:basedOn w:val="a"/>
    <w:semiHidden/>
    <w:rsid w:val="00265CBA"/>
    <w:pPr>
      <w:jc w:val="left"/>
    </w:pPr>
  </w:style>
  <w:style w:type="paragraph" w:styleId="ab">
    <w:name w:val="annotation subject"/>
    <w:basedOn w:val="aa"/>
    <w:next w:val="aa"/>
    <w:semiHidden/>
    <w:rsid w:val="00265CBA"/>
    <w:rPr>
      <w:b/>
      <w:bCs/>
    </w:rPr>
  </w:style>
  <w:style w:type="character" w:styleId="ac">
    <w:name w:val="Hyperlink"/>
    <w:basedOn w:val="a0"/>
    <w:rsid w:val="008F7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oyip\Desktop\&#26481;&#33775;&#19977;&#38498;&#22823;&#35282;&#21632;\www.yipsir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467</Words>
  <Characters>2662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3123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www.yipsir.com.hk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問卷 ─ 你覺得自己是屬於那類型的導師？</dc:title>
  <dc:creator>Yipsir</dc:creator>
  <cp:lastModifiedBy>Yipsir</cp:lastModifiedBy>
  <cp:revision>3</cp:revision>
  <cp:lastPrinted>2004-05-31T01:00:00Z</cp:lastPrinted>
  <dcterms:created xsi:type="dcterms:W3CDTF">2017-07-01T00:29:00Z</dcterms:created>
  <dcterms:modified xsi:type="dcterms:W3CDTF">2017-07-01T00:30:00Z</dcterms:modified>
</cp:coreProperties>
</file>