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01" w:rsidRDefault="00F86401" w:rsidP="00CA2ECF">
      <w:pPr>
        <w:pStyle w:val="1"/>
        <w:rPr>
          <w:rFonts w:eastAsia="新細明體" w:hint="eastAsia"/>
          <w:b/>
        </w:rPr>
      </w:pPr>
    </w:p>
    <w:p w:rsidR="00F86401" w:rsidRDefault="00F86401" w:rsidP="00CA2ECF">
      <w:pPr>
        <w:pStyle w:val="1"/>
        <w:rPr>
          <w:rFonts w:eastAsia="新細明體" w:hint="eastAsia"/>
          <w:b/>
        </w:rPr>
      </w:pPr>
    </w:p>
    <w:p w:rsidR="00465115" w:rsidRPr="008575AD" w:rsidRDefault="00F42C7D" w:rsidP="00CA2ECF">
      <w:pPr>
        <w:pStyle w:val="1"/>
        <w:rPr>
          <w:rFonts w:eastAsia="新細明體" w:hint="eastAsia"/>
          <w:b/>
        </w:rPr>
      </w:pPr>
      <w:bookmarkStart w:id="0" w:name="_GoBack"/>
      <w:r w:rsidRPr="004E72F8">
        <w:rPr>
          <w:rFonts w:eastAsia="SimSun" w:hint="eastAsia"/>
          <w:b/>
          <w:lang w:eastAsia="zh-CN"/>
        </w:rPr>
        <w:t>理念架构</w:t>
      </w:r>
    </w:p>
    <w:bookmarkEnd w:id="0"/>
    <w:p w:rsidR="00CA2ECF" w:rsidRPr="008575AD" w:rsidRDefault="00CA2ECF" w:rsidP="00CA2ECF">
      <w:pPr>
        <w:rPr>
          <w:rFonts w:hint="eastAsia"/>
        </w:rPr>
      </w:pPr>
    </w:p>
    <w:p w:rsidR="00CA2ECF" w:rsidRPr="008575AD" w:rsidRDefault="00CA2ECF" w:rsidP="00E716DD">
      <w:pPr>
        <w:rPr>
          <w:rFonts w:hint="eastAsia"/>
        </w:rPr>
      </w:pPr>
      <w:r w:rsidRPr="008575AD">
        <w:rPr>
          <w:rFonts w:hint="eastAsia"/>
        </w:rPr>
        <w:t xml:space="preserve"> </w:t>
      </w:r>
    </w:p>
    <w:p w:rsidR="00CA2ECF" w:rsidRPr="008575AD" w:rsidRDefault="00F42C7D" w:rsidP="00E716DD">
      <w:pPr>
        <w:rPr>
          <w:rFonts w:hint="eastAsia"/>
        </w:rPr>
      </w:pPr>
      <w:r w:rsidRPr="004E72F8">
        <w:rPr>
          <w:rFonts w:eastAsia="SimSun"/>
          <w:lang w:eastAsia="zh-CN"/>
        </w:rPr>
        <w:t xml:space="preserve">     </w:t>
      </w:r>
      <w:r w:rsidRPr="004E72F8">
        <w:rPr>
          <w:rFonts w:eastAsia="SimSun" w:hint="eastAsia"/>
          <w:lang w:eastAsia="zh-CN"/>
        </w:rPr>
        <w:t>成因分析</w:t>
      </w:r>
      <w:r w:rsidRPr="008575AD">
        <w:rPr>
          <w:lang w:eastAsia="zh-CN"/>
        </w:rPr>
        <w:tab/>
      </w:r>
      <w:r w:rsidRPr="008575AD">
        <w:rPr>
          <w:lang w:eastAsia="zh-CN"/>
        </w:rPr>
        <w:tab/>
      </w:r>
      <w:r w:rsidRPr="004E72F8">
        <w:rPr>
          <w:rFonts w:eastAsia="SimSun"/>
          <w:lang w:eastAsia="zh-CN"/>
        </w:rPr>
        <w:t xml:space="preserve">  </w:t>
      </w:r>
      <w:r w:rsidRPr="008575AD">
        <w:rPr>
          <w:lang w:eastAsia="zh-CN"/>
        </w:rPr>
        <w:tab/>
      </w:r>
      <w:r w:rsidRPr="004E72F8">
        <w:rPr>
          <w:rFonts w:eastAsia="SimSun"/>
          <w:lang w:eastAsia="zh-CN"/>
        </w:rPr>
        <w:t xml:space="preserve">                  </w:t>
      </w:r>
      <w:r w:rsidRPr="004E72F8">
        <w:rPr>
          <w:rFonts w:eastAsia="SimSun" w:hint="eastAsia"/>
          <w:lang w:eastAsia="zh-CN"/>
        </w:rPr>
        <w:t>现象分析</w:t>
      </w:r>
      <w:r w:rsidRPr="008575AD">
        <w:rPr>
          <w:lang w:eastAsia="zh-CN"/>
        </w:rPr>
        <w:tab/>
      </w:r>
      <w:r w:rsidRPr="008575AD">
        <w:rPr>
          <w:lang w:eastAsia="zh-CN"/>
        </w:rPr>
        <w:tab/>
      </w:r>
      <w:r w:rsidRPr="008575AD">
        <w:rPr>
          <w:lang w:eastAsia="zh-CN"/>
        </w:rPr>
        <w:tab/>
      </w:r>
      <w:r w:rsidRPr="008575AD">
        <w:rPr>
          <w:lang w:eastAsia="zh-CN"/>
        </w:rPr>
        <w:tab/>
      </w:r>
      <w:r w:rsidRPr="004E72F8">
        <w:rPr>
          <w:rFonts w:eastAsia="SimSun"/>
          <w:lang w:eastAsia="zh-CN"/>
        </w:rPr>
        <w:t xml:space="preserve">      </w:t>
      </w:r>
      <w:r w:rsidRPr="004E72F8">
        <w:rPr>
          <w:rFonts w:eastAsia="SimSun" w:hint="eastAsia"/>
          <w:lang w:eastAsia="zh-CN"/>
        </w:rPr>
        <w:t>后果分析</w:t>
      </w:r>
      <w:r w:rsidR="00CA2ECF" w:rsidRPr="008575AD">
        <w:rPr>
          <w:rFonts w:hint="eastAsia"/>
        </w:rPr>
        <w:t xml:space="preserve">                    </w:t>
      </w:r>
    </w:p>
    <w:p w:rsidR="00CA2ECF" w:rsidRPr="008575AD" w:rsidRDefault="00AF177D" w:rsidP="00E716DD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829300" cy="4094480"/>
                <wp:effectExtent l="9525" t="5715" r="9525" b="5080"/>
                <wp:wrapNone/>
                <wp:docPr id="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4094480"/>
                          <a:chOff x="1440" y="2541"/>
                          <a:chExt cx="9180" cy="6448"/>
                        </a:xfrm>
                      </wpg:grpSpPr>
                      <wps:wsp>
                        <wps:cNvPr id="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2589"/>
                            <a:ext cx="54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7F11" w:rsidRDefault="00F42C7D">
                              <w:pPr>
                                <w:rPr>
                                  <w:rFonts w:hint="eastAsia"/>
                                </w:rPr>
                              </w:pPr>
                              <w:r w:rsidRPr="004E72F8">
                                <w:rPr>
                                  <w:rFonts w:eastAsia="SimSun" w:hint="eastAsia"/>
                                  <w:lang w:eastAsia="zh-CN"/>
                                </w:rPr>
                                <w:t>成因理论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7369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1B1F" w:rsidRDefault="00F42C7D" w:rsidP="008575AD">
                              <w:pPr>
                                <w:jc w:val="left"/>
                              </w:pPr>
                              <w:r w:rsidRPr="004E72F8">
                                <w:rPr>
                                  <w:rFonts w:eastAsia="SimSun" w:hint="eastAsia"/>
                                  <w:lang w:eastAsia="zh-CN"/>
                                </w:rPr>
                                <w:t>社会服务介入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3899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75AD" w:rsidRDefault="00F42C7D" w:rsidP="000E1B1F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 w:rsidRPr="004E72F8">
                                <w:rPr>
                                  <w:rFonts w:eastAsia="SimSun" w:hint="eastAsia"/>
                                  <w:lang w:eastAsia="zh-CN"/>
                                </w:rPr>
                                <w:t>没有</w:t>
                              </w:r>
                            </w:p>
                            <w:p w:rsidR="008575AD" w:rsidRDefault="00F42C7D" w:rsidP="008575AD">
                              <w:pPr>
                                <w:jc w:val="left"/>
                              </w:pPr>
                              <w:r w:rsidRPr="004E72F8">
                                <w:rPr>
                                  <w:rFonts w:eastAsia="SimSun" w:hint="eastAsia"/>
                                  <w:lang w:eastAsia="zh-CN"/>
                                </w:rPr>
                                <w:t>社会服务介入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2589"/>
                            <a:ext cx="144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2ECF" w:rsidRDefault="00F42C7D" w:rsidP="00CA2ECF">
                              <w:pPr>
                                <w:ind w:rightChars="-50" w:right="-120"/>
                                <w:rPr>
                                  <w:rFonts w:hint="eastAsia"/>
                                </w:rPr>
                              </w:pPr>
                              <w:r w:rsidRPr="004E72F8">
                                <w:rPr>
                                  <w:rFonts w:eastAsia="SimSun" w:hint="eastAsia"/>
                                  <w:lang w:eastAsia="zh-CN"/>
                                </w:rPr>
                                <w:t>问题</w:t>
                              </w:r>
                              <w:r w:rsidRPr="004E72F8">
                                <w:rPr>
                                  <w:rFonts w:eastAsia="SimSun"/>
                                  <w:lang w:eastAsia="zh-CN"/>
                                </w:rPr>
                                <w:t xml:space="preserve"> / </w:t>
                              </w:r>
                              <w:r w:rsidRPr="004E72F8">
                                <w:rPr>
                                  <w:rFonts w:eastAsia="SimSun" w:hint="eastAsia"/>
                                  <w:lang w:eastAsia="zh-CN"/>
                                </w:rPr>
                                <w:t>需要</w:t>
                              </w:r>
                            </w:p>
                            <w:p w:rsidR="00001C02" w:rsidRPr="00001C02" w:rsidRDefault="00001C02" w:rsidP="00CA2ECF">
                              <w:pPr>
                                <w:ind w:rightChars="-50" w:right="-120"/>
                                <w:rPr>
                                  <w:rFonts w:hint="eastAsia"/>
                                </w:rPr>
                              </w:pPr>
                            </w:p>
                            <w:p w:rsidR="00CA2ECF" w:rsidRDefault="00F42C7D" w:rsidP="00001C02">
                              <w:pPr>
                                <w:numPr>
                                  <w:ilvl w:val="0"/>
                                  <w:numId w:val="8"/>
                                </w:numPr>
                                <w:ind w:rightChars="-50" w:right="-120"/>
                                <w:rPr>
                                  <w:rFonts w:hint="eastAsia"/>
                                </w:rPr>
                              </w:pPr>
                              <w:r w:rsidRPr="004E72F8">
                                <w:rPr>
                                  <w:rFonts w:eastAsia="SimSun"/>
                                  <w:lang w:eastAsia="zh-CN"/>
                                </w:rPr>
                                <w:t>…..</w:t>
                              </w:r>
                            </w:p>
                            <w:p w:rsidR="00CA2ECF" w:rsidRDefault="00F42C7D" w:rsidP="00CA2ECF">
                              <w:pPr>
                                <w:numPr>
                                  <w:ilvl w:val="0"/>
                                  <w:numId w:val="8"/>
                                </w:numPr>
                                <w:ind w:rightChars="-50" w:right="-120"/>
                                <w:rPr>
                                  <w:rFonts w:hint="eastAsia"/>
                                </w:rPr>
                              </w:pPr>
                              <w:r w:rsidRPr="004E72F8">
                                <w:rPr>
                                  <w:rFonts w:eastAsia="SimSun"/>
                                  <w:lang w:eastAsia="zh-CN"/>
                                </w:rPr>
                                <w:t>…..</w:t>
                              </w:r>
                            </w:p>
                            <w:p w:rsidR="00CA2ECF" w:rsidRDefault="00F42C7D" w:rsidP="00CA2ECF">
                              <w:pPr>
                                <w:numPr>
                                  <w:ilvl w:val="0"/>
                                  <w:numId w:val="8"/>
                                </w:numPr>
                                <w:ind w:rightChars="-50" w:right="-120"/>
                                <w:rPr>
                                  <w:rFonts w:hint="eastAsia"/>
                                </w:rPr>
                              </w:pPr>
                              <w:r w:rsidRPr="004E72F8">
                                <w:rPr>
                                  <w:rFonts w:eastAsia="SimSun"/>
                                  <w:lang w:eastAsia="zh-CN"/>
                                </w:rPr>
                                <w:t>…..</w:t>
                              </w:r>
                            </w:p>
                            <w:p w:rsidR="00CA2ECF" w:rsidRPr="00CA2ECF" w:rsidRDefault="00CA2ECF" w:rsidP="00CA2ECF">
                              <w:pPr>
                                <w:ind w:rightChars="-50" w:right="-120"/>
                                <w:rPr>
                                  <w:rFonts w:ascii="Arial Unicode MS" w:eastAsia="Arial Unicode MS" w:hAnsi="Arial Unicode MS"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2589"/>
                            <a:ext cx="18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2ECF" w:rsidRDefault="00F42C7D" w:rsidP="00CA2ECF">
                              <w:pPr>
                                <w:ind w:rightChars="25" w:right="60"/>
                                <w:jc w:val="center"/>
                                <w:rPr>
                                  <w:rFonts w:hint="eastAsia"/>
                                </w:rPr>
                              </w:pPr>
                              <w:r w:rsidRPr="004E72F8">
                                <w:rPr>
                                  <w:rFonts w:eastAsia="SimSun" w:hint="eastAsia"/>
                                  <w:lang w:eastAsia="zh-CN"/>
                                </w:rPr>
                                <w:t>长远后果</w:t>
                              </w:r>
                              <w:r w:rsidRPr="004E72F8">
                                <w:rPr>
                                  <w:rFonts w:eastAsia="SimSun"/>
                                  <w:lang w:eastAsia="zh-CN"/>
                                </w:rPr>
                                <w:t>(-ve)</w:t>
                              </w:r>
                            </w:p>
                            <w:p w:rsidR="00001C02" w:rsidRPr="00001C02" w:rsidRDefault="00001C02" w:rsidP="00CA2ECF">
                              <w:pPr>
                                <w:ind w:rightChars="25" w:right="6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  <w:p w:rsidR="00001C02" w:rsidRDefault="00F42C7D" w:rsidP="008575AD">
                              <w:pPr>
                                <w:numPr>
                                  <w:ilvl w:val="0"/>
                                  <w:numId w:val="12"/>
                                </w:numPr>
                                <w:ind w:rightChars="-50" w:right="-120"/>
                                <w:rPr>
                                  <w:rFonts w:hint="eastAsia"/>
                                </w:rPr>
                              </w:pPr>
                              <w:r w:rsidRPr="004E72F8">
                                <w:rPr>
                                  <w:rFonts w:eastAsia="SimSun"/>
                                  <w:lang w:eastAsia="zh-CN"/>
                                </w:rPr>
                                <w:t>…..</w:t>
                              </w:r>
                            </w:p>
                            <w:p w:rsidR="00001C02" w:rsidRDefault="00F42C7D" w:rsidP="008575AD">
                              <w:pPr>
                                <w:numPr>
                                  <w:ilvl w:val="0"/>
                                  <w:numId w:val="12"/>
                                </w:numPr>
                                <w:ind w:rightChars="-50" w:right="-120"/>
                                <w:rPr>
                                  <w:rFonts w:hint="eastAsia"/>
                                </w:rPr>
                              </w:pPr>
                              <w:r w:rsidRPr="004E72F8">
                                <w:rPr>
                                  <w:rFonts w:eastAsia="SimSun"/>
                                  <w:lang w:eastAsia="zh-CN"/>
                                </w:rPr>
                                <w:t>…..</w:t>
                              </w:r>
                            </w:p>
                            <w:p w:rsidR="00001C02" w:rsidRDefault="00F42C7D" w:rsidP="008575AD">
                              <w:pPr>
                                <w:numPr>
                                  <w:ilvl w:val="0"/>
                                  <w:numId w:val="12"/>
                                </w:numPr>
                                <w:ind w:rightChars="-50" w:right="-120"/>
                                <w:rPr>
                                  <w:rFonts w:hint="eastAsia"/>
                                </w:rPr>
                              </w:pPr>
                              <w:r w:rsidRPr="004E72F8">
                                <w:rPr>
                                  <w:rFonts w:eastAsia="SimSun"/>
                                  <w:lang w:eastAsia="zh-CN"/>
                                </w:rPr>
                                <w:t>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541"/>
                            <a:ext cx="1440" cy="2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2ECF" w:rsidRDefault="00F42C7D" w:rsidP="00CA2ECF">
                              <w:pPr>
                                <w:ind w:rightChars="-50" w:right="-120"/>
                                <w:rPr>
                                  <w:rFonts w:hint="eastAsia"/>
                                </w:rPr>
                              </w:pPr>
                              <w:r w:rsidRPr="004E72F8">
                                <w:rPr>
                                  <w:rFonts w:eastAsia="SimSun" w:hint="eastAsia"/>
                                  <w:lang w:eastAsia="zh-CN"/>
                                </w:rPr>
                                <w:t>问题成因</w:t>
                              </w:r>
                            </w:p>
                            <w:p w:rsidR="00001C02" w:rsidRPr="00001C02" w:rsidRDefault="00001C02" w:rsidP="00CA2ECF">
                              <w:pPr>
                                <w:ind w:rightChars="-50" w:right="-120"/>
                                <w:rPr>
                                  <w:rFonts w:hint="eastAsia"/>
                                </w:rPr>
                              </w:pPr>
                            </w:p>
                            <w:p w:rsidR="00CA2ECF" w:rsidRDefault="00F42C7D" w:rsidP="00001C02">
                              <w:pPr>
                                <w:numPr>
                                  <w:ilvl w:val="0"/>
                                  <w:numId w:val="10"/>
                                </w:numPr>
                                <w:ind w:rightChars="-50" w:right="-120"/>
                                <w:rPr>
                                  <w:rFonts w:hint="eastAsia"/>
                                </w:rPr>
                              </w:pPr>
                              <w:r w:rsidRPr="004E72F8">
                                <w:rPr>
                                  <w:rFonts w:eastAsia="SimSun"/>
                                  <w:lang w:eastAsia="zh-CN"/>
                                </w:rPr>
                                <w:t>…..</w:t>
                              </w:r>
                            </w:p>
                            <w:p w:rsidR="00CA2ECF" w:rsidRDefault="00F42C7D" w:rsidP="00CA2ECF">
                              <w:pPr>
                                <w:numPr>
                                  <w:ilvl w:val="0"/>
                                  <w:numId w:val="10"/>
                                </w:numPr>
                                <w:ind w:rightChars="-50" w:right="-120"/>
                                <w:rPr>
                                  <w:rFonts w:hint="eastAsia"/>
                                </w:rPr>
                              </w:pPr>
                              <w:r w:rsidRPr="004E72F8">
                                <w:rPr>
                                  <w:rFonts w:eastAsia="SimSun"/>
                                  <w:lang w:eastAsia="zh-CN"/>
                                </w:rPr>
                                <w:t>…..</w:t>
                              </w:r>
                            </w:p>
                            <w:p w:rsidR="00CA2ECF" w:rsidRPr="000E1B1F" w:rsidRDefault="00F42C7D" w:rsidP="00CA2ECF">
                              <w:pPr>
                                <w:numPr>
                                  <w:ilvl w:val="0"/>
                                  <w:numId w:val="10"/>
                                </w:numPr>
                                <w:ind w:rightChars="-50" w:right="-120"/>
                                <w:rPr>
                                  <w:rFonts w:hint="eastAsia"/>
                                </w:rPr>
                              </w:pPr>
                              <w:r w:rsidRPr="004E72F8">
                                <w:rPr>
                                  <w:rFonts w:eastAsia="SimSun"/>
                                  <w:lang w:eastAsia="zh-CN"/>
                                </w:rPr>
                                <w:t>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7009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2ECF" w:rsidRDefault="00F42C7D" w:rsidP="00CA2ECF">
                              <w:pPr>
                                <w:ind w:rightChars="-50" w:right="-120"/>
                                <w:rPr>
                                  <w:rFonts w:hint="eastAsia"/>
                                </w:rPr>
                              </w:pPr>
                              <w:r w:rsidRPr="004E72F8">
                                <w:rPr>
                                  <w:rFonts w:eastAsia="SimSun" w:hint="eastAsia"/>
                                  <w:lang w:eastAsia="zh-CN"/>
                                </w:rPr>
                                <w:t>介入策略</w:t>
                              </w:r>
                            </w:p>
                            <w:p w:rsidR="00001C02" w:rsidRDefault="00001C02" w:rsidP="00CA2ECF">
                              <w:pPr>
                                <w:ind w:rightChars="-50" w:right="-120"/>
                                <w:rPr>
                                  <w:rFonts w:hint="eastAsia"/>
                                </w:rPr>
                              </w:pPr>
                            </w:p>
                            <w:p w:rsidR="00001C02" w:rsidRDefault="00F42C7D" w:rsidP="00001C02">
                              <w:pPr>
                                <w:numPr>
                                  <w:ilvl w:val="0"/>
                                  <w:numId w:val="11"/>
                                </w:numPr>
                                <w:ind w:rightChars="-50" w:right="-120"/>
                                <w:rPr>
                                  <w:rFonts w:hint="eastAsia"/>
                                </w:rPr>
                              </w:pPr>
                              <w:r w:rsidRPr="004E72F8">
                                <w:rPr>
                                  <w:rFonts w:eastAsia="SimSun"/>
                                  <w:lang w:eastAsia="zh-CN"/>
                                </w:rPr>
                                <w:t>…..</w:t>
                              </w:r>
                            </w:p>
                            <w:p w:rsidR="00001C02" w:rsidRDefault="00F42C7D" w:rsidP="00001C02">
                              <w:pPr>
                                <w:numPr>
                                  <w:ilvl w:val="0"/>
                                  <w:numId w:val="11"/>
                                </w:numPr>
                                <w:ind w:rightChars="-50" w:right="-120"/>
                                <w:rPr>
                                  <w:rFonts w:hint="eastAsia"/>
                                </w:rPr>
                              </w:pPr>
                              <w:r w:rsidRPr="004E72F8">
                                <w:rPr>
                                  <w:rFonts w:eastAsia="SimSun"/>
                                  <w:lang w:eastAsia="zh-CN"/>
                                </w:rPr>
                                <w:t>…..</w:t>
                              </w:r>
                            </w:p>
                            <w:p w:rsidR="00001C02" w:rsidRDefault="00F42C7D" w:rsidP="00001C02">
                              <w:pPr>
                                <w:numPr>
                                  <w:ilvl w:val="0"/>
                                  <w:numId w:val="11"/>
                                </w:numPr>
                                <w:ind w:rightChars="-50" w:right="-120"/>
                                <w:rPr>
                                  <w:rFonts w:hint="eastAsia"/>
                                </w:rPr>
                              </w:pPr>
                              <w:r w:rsidRPr="004E72F8">
                                <w:rPr>
                                  <w:rFonts w:eastAsia="SimSun"/>
                                  <w:lang w:eastAsia="zh-CN"/>
                                </w:rPr>
                                <w:t>…..</w:t>
                              </w:r>
                            </w:p>
                            <w:p w:rsidR="00001C02" w:rsidRPr="00001C02" w:rsidRDefault="00001C02" w:rsidP="00CA2ECF">
                              <w:pPr>
                                <w:ind w:rightChars="-50" w:right="-120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6943"/>
                            <a:ext cx="1440" cy="2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2ECF" w:rsidRDefault="00F42C7D" w:rsidP="00CA2ECF">
                              <w:pPr>
                                <w:ind w:rightChars="25" w:right="60"/>
                                <w:jc w:val="center"/>
                                <w:rPr>
                                  <w:rFonts w:hint="eastAsia"/>
                                </w:rPr>
                              </w:pPr>
                              <w:r w:rsidRPr="004E72F8">
                                <w:rPr>
                                  <w:rFonts w:eastAsia="SimSun" w:hint="eastAsia"/>
                                  <w:lang w:eastAsia="zh-CN"/>
                                </w:rPr>
                                <w:t>目标</w:t>
                              </w:r>
                            </w:p>
                            <w:p w:rsidR="00001C02" w:rsidRDefault="00001C02" w:rsidP="00CA2ECF">
                              <w:pPr>
                                <w:ind w:rightChars="25" w:right="6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  <w:p w:rsidR="00001C02" w:rsidRDefault="00F42C7D" w:rsidP="00001C02">
                              <w:pPr>
                                <w:numPr>
                                  <w:ilvl w:val="0"/>
                                  <w:numId w:val="6"/>
                                </w:numPr>
                                <w:ind w:rightChars="-50" w:right="-120"/>
                                <w:rPr>
                                  <w:rFonts w:hint="eastAsia"/>
                                </w:rPr>
                              </w:pPr>
                              <w:r w:rsidRPr="004E72F8">
                                <w:rPr>
                                  <w:rFonts w:eastAsia="SimSun"/>
                                  <w:lang w:eastAsia="zh-CN"/>
                                </w:rPr>
                                <w:t>…..</w:t>
                              </w:r>
                            </w:p>
                            <w:p w:rsidR="00001C02" w:rsidRDefault="00F42C7D" w:rsidP="00001C02">
                              <w:pPr>
                                <w:numPr>
                                  <w:ilvl w:val="0"/>
                                  <w:numId w:val="6"/>
                                </w:numPr>
                                <w:ind w:rightChars="-50" w:right="-120"/>
                                <w:rPr>
                                  <w:rFonts w:hint="eastAsia"/>
                                </w:rPr>
                              </w:pPr>
                              <w:r w:rsidRPr="004E72F8">
                                <w:rPr>
                                  <w:rFonts w:eastAsia="SimSun"/>
                                  <w:lang w:eastAsia="zh-CN"/>
                                </w:rPr>
                                <w:t>…..</w:t>
                              </w:r>
                            </w:p>
                            <w:p w:rsidR="00001C02" w:rsidRDefault="00F42C7D" w:rsidP="00001C02">
                              <w:pPr>
                                <w:numPr>
                                  <w:ilvl w:val="0"/>
                                  <w:numId w:val="6"/>
                                </w:numPr>
                                <w:ind w:rightChars="-50" w:right="-120"/>
                                <w:rPr>
                                  <w:rFonts w:hint="eastAsia"/>
                                </w:rPr>
                              </w:pPr>
                              <w:r w:rsidRPr="004E72F8">
                                <w:rPr>
                                  <w:rFonts w:eastAsia="SimSun"/>
                                  <w:lang w:eastAsia="zh-CN"/>
                                </w:rPr>
                                <w:t>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3240" y="3849"/>
                            <a:ext cx="16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840" y="3899"/>
                            <a:ext cx="16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3240" y="8101"/>
                            <a:ext cx="16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2589"/>
                            <a:ext cx="54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7F11" w:rsidRDefault="00F42C7D">
                              <w:pPr>
                                <w:rPr>
                                  <w:rFonts w:hint="eastAsia"/>
                                </w:rPr>
                              </w:pPr>
                              <w:r w:rsidRPr="004E72F8">
                                <w:rPr>
                                  <w:rFonts w:eastAsia="SimSun" w:hint="eastAsia"/>
                                  <w:lang w:eastAsia="zh-CN"/>
                                </w:rPr>
                                <w:t>后果理论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6959"/>
                            <a:ext cx="198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75AD" w:rsidRDefault="00F42C7D" w:rsidP="00CA2ECF">
                              <w:pPr>
                                <w:ind w:rightChars="25" w:right="60"/>
                                <w:jc w:val="center"/>
                                <w:rPr>
                                  <w:rFonts w:hint="eastAsia"/>
                                </w:rPr>
                              </w:pPr>
                              <w:r w:rsidRPr="004E72F8">
                                <w:rPr>
                                  <w:rFonts w:eastAsia="SimSun" w:hint="eastAsia"/>
                                  <w:lang w:eastAsia="zh-CN"/>
                                </w:rPr>
                                <w:t>长远后果</w:t>
                              </w:r>
                              <w:r w:rsidRPr="004E72F8">
                                <w:rPr>
                                  <w:rFonts w:eastAsia="SimSun"/>
                                  <w:lang w:eastAsia="zh-CN"/>
                                </w:rPr>
                                <w:t>(+ve)</w:t>
                              </w:r>
                            </w:p>
                            <w:p w:rsidR="008575AD" w:rsidRPr="00001C02" w:rsidRDefault="008575AD" w:rsidP="00CA2ECF">
                              <w:pPr>
                                <w:ind w:rightChars="25" w:right="6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  <w:p w:rsidR="008575AD" w:rsidRDefault="00F42C7D" w:rsidP="008575AD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Lines="20" w:after="48"/>
                                <w:ind w:left="482" w:rightChars="-50" w:right="-120" w:hanging="482"/>
                                <w:rPr>
                                  <w:rFonts w:hint="eastAsia"/>
                                </w:rPr>
                              </w:pPr>
                              <w:r w:rsidRPr="004E72F8">
                                <w:rPr>
                                  <w:rFonts w:eastAsia="SimSun"/>
                                  <w:lang w:eastAsia="zh-CN"/>
                                </w:rPr>
                                <w:t>…..</w:t>
                              </w:r>
                            </w:p>
                            <w:p w:rsidR="008575AD" w:rsidRDefault="00F42C7D" w:rsidP="008575AD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Lines="20" w:after="48"/>
                                <w:ind w:left="482" w:rightChars="-50" w:right="-120" w:hanging="482"/>
                                <w:rPr>
                                  <w:rFonts w:hint="eastAsia"/>
                                </w:rPr>
                              </w:pPr>
                              <w:r w:rsidRPr="004E72F8">
                                <w:rPr>
                                  <w:rFonts w:eastAsia="SimSun"/>
                                  <w:lang w:eastAsia="zh-CN"/>
                                </w:rPr>
                                <w:t>…..</w:t>
                              </w:r>
                            </w:p>
                            <w:p w:rsidR="008575AD" w:rsidRDefault="00F42C7D" w:rsidP="008575AD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Lines="20" w:after="48"/>
                                <w:ind w:left="482" w:rightChars="-50" w:right="-120" w:hanging="482"/>
                                <w:rPr>
                                  <w:rFonts w:hint="eastAsia"/>
                                </w:rPr>
                              </w:pPr>
                              <w:r w:rsidRPr="004E72F8">
                                <w:rPr>
                                  <w:rFonts w:eastAsia="SimSun"/>
                                  <w:lang w:eastAsia="zh-CN"/>
                                </w:rPr>
                                <w:t>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6840" y="8082"/>
                            <a:ext cx="16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5029"/>
                            <a:ext cx="55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75AD" w:rsidRPr="008575AD" w:rsidRDefault="00F42C7D" w:rsidP="000E1B1F">
                              <w:pPr>
                                <w:spacing w:afterLines="20" w:after="48"/>
                                <w:rPr>
                                  <w:rFonts w:hint="eastAsia"/>
                                  <w:w w:val="110"/>
                                </w:rPr>
                              </w:pPr>
                              <w:r w:rsidRPr="004E72F8">
                                <w:rPr>
                                  <w:rFonts w:eastAsia="SimSun" w:hint="eastAsia"/>
                                  <w:w w:val="110"/>
                                  <w:lang w:eastAsia="zh-CN"/>
                                </w:rPr>
                                <w:t>介入理论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86"/>
                        <wps:cNvCnPr/>
                        <wps:spPr bwMode="auto">
                          <a:xfrm flipV="1">
                            <a:off x="2340" y="5029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left:0;text-align:left;margin-left:0;margin-top:8.7pt;width:459pt;height:322.4pt;z-index:251654656" coordorigin="1440,2541" coordsize="9180,6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7" type="#_x0000_t202" style="position:absolute;left:3600;top:2589;width:5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s5L0A&#10;AADaAAAADwAAAGRycy9kb3ducmV2LnhtbERPS27CMBDdV+IO1iB1VxxYoBIwESCQWJbPAUbxkATi&#10;cWKb4N6+XiB1+fT+qyKaVgzkfGNZwXSSgSAurW64UnC9HL6+QfiArLG1TAp+yUOxHn2sMNf2xSca&#10;zqESKYR9jgrqELpcSl/WZNBPbEecuJt1BkOCrpLa4SuFm1bOsmwuDTacGmrsaFdT+Tg/jQLZXvt4&#10;2fZuV/7c6RkHvdjjQqnPcdwsQQSK4V/8dh+1grQ1XUk3QK7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zSs5L0AAADaAAAADwAAAAAAAAAAAAAAAACYAgAAZHJzL2Rvd25yZXYu&#10;eG1sUEsFBgAAAAAEAAQA9QAAAIIDAAAAAA==&#10;" strokecolor="white">
                  <v:textbox style="layout-flow:vertical-ideographic">
                    <w:txbxContent>
                      <w:p w:rsidR="00DD7F11" w:rsidRDefault="00F42C7D">
                        <w:pPr>
                          <w:rPr>
                            <w:rFonts w:hint="eastAsia"/>
                          </w:rPr>
                        </w:pPr>
                        <w:r w:rsidRPr="004E72F8">
                          <w:rPr>
                            <w:rFonts w:eastAsia="SimSun" w:hint="eastAsia"/>
                            <w:lang w:eastAsia="zh-CN"/>
                          </w:rPr>
                          <w:t>成因理论</w:t>
                        </w:r>
                      </w:p>
                    </w:txbxContent>
                  </v:textbox>
                </v:shape>
                <v:shape id="Text Box 88" o:spid="_x0000_s1028" type="#_x0000_t202" style="position:absolute;left:3060;top:7369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  <v:textbox>
                    <w:txbxContent>
                      <w:p w:rsidR="000E1B1F" w:rsidRDefault="00F42C7D" w:rsidP="008575AD">
                        <w:pPr>
                          <w:jc w:val="left"/>
                        </w:pPr>
                        <w:r w:rsidRPr="004E72F8">
                          <w:rPr>
                            <w:rFonts w:eastAsia="SimSun" w:hint="eastAsia"/>
                            <w:lang w:eastAsia="zh-CN"/>
                          </w:rPr>
                          <w:t>社会服务介入</w:t>
                        </w:r>
                      </w:p>
                    </w:txbxContent>
                  </v:textbox>
                </v:shape>
                <v:shape id="Text Box 87" o:spid="_x0000_s1029" type="#_x0000_t202" style="position:absolute;left:6660;top:3899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    <v:textbox>
                    <w:txbxContent>
                      <w:p w:rsidR="008575AD" w:rsidRDefault="00F42C7D" w:rsidP="000E1B1F">
                        <w:pPr>
                          <w:jc w:val="center"/>
                          <w:rPr>
                            <w:rFonts w:hint="eastAsia"/>
                          </w:rPr>
                        </w:pPr>
                        <w:r w:rsidRPr="004E72F8">
                          <w:rPr>
                            <w:rFonts w:eastAsia="SimSun" w:hint="eastAsia"/>
                            <w:lang w:eastAsia="zh-CN"/>
                          </w:rPr>
                          <w:t>没有</w:t>
                        </w:r>
                      </w:p>
                      <w:p w:rsidR="008575AD" w:rsidRDefault="00F42C7D" w:rsidP="008575AD">
                        <w:pPr>
                          <w:jc w:val="left"/>
                        </w:pPr>
                        <w:r w:rsidRPr="004E72F8">
                          <w:rPr>
                            <w:rFonts w:eastAsia="SimSun" w:hint="eastAsia"/>
                            <w:lang w:eastAsia="zh-CN"/>
                          </w:rPr>
                          <w:t>社会服务介入</w:t>
                        </w:r>
                      </w:p>
                    </w:txbxContent>
                  </v:textbox>
                </v:shape>
                <v:shape id="Text Box 63" o:spid="_x0000_s1030" type="#_x0000_t202" style="position:absolute;left:5220;top:2589;width:14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CA2ECF" w:rsidRDefault="00F42C7D" w:rsidP="00CA2ECF">
                        <w:pPr>
                          <w:ind w:rightChars="-50" w:right="-120"/>
                          <w:rPr>
                            <w:rFonts w:hint="eastAsia"/>
                          </w:rPr>
                        </w:pPr>
                        <w:r w:rsidRPr="004E72F8">
                          <w:rPr>
                            <w:rFonts w:eastAsia="SimSun" w:hint="eastAsia"/>
                            <w:lang w:eastAsia="zh-CN"/>
                          </w:rPr>
                          <w:t>问题</w:t>
                        </w:r>
                        <w:r w:rsidRPr="004E72F8">
                          <w:rPr>
                            <w:rFonts w:eastAsia="SimSun"/>
                            <w:lang w:eastAsia="zh-CN"/>
                          </w:rPr>
                          <w:t xml:space="preserve"> / </w:t>
                        </w:r>
                        <w:r w:rsidRPr="004E72F8">
                          <w:rPr>
                            <w:rFonts w:eastAsia="SimSun" w:hint="eastAsia"/>
                            <w:lang w:eastAsia="zh-CN"/>
                          </w:rPr>
                          <w:t>需要</w:t>
                        </w:r>
                      </w:p>
                      <w:p w:rsidR="00001C02" w:rsidRPr="00001C02" w:rsidRDefault="00001C02" w:rsidP="00CA2ECF">
                        <w:pPr>
                          <w:ind w:rightChars="-50" w:right="-120"/>
                          <w:rPr>
                            <w:rFonts w:hint="eastAsia"/>
                          </w:rPr>
                        </w:pPr>
                      </w:p>
                      <w:p w:rsidR="00CA2ECF" w:rsidRDefault="00F42C7D" w:rsidP="00001C02">
                        <w:pPr>
                          <w:numPr>
                            <w:ilvl w:val="0"/>
                            <w:numId w:val="8"/>
                          </w:numPr>
                          <w:ind w:rightChars="-50" w:right="-120"/>
                          <w:rPr>
                            <w:rFonts w:hint="eastAsia"/>
                          </w:rPr>
                        </w:pPr>
                        <w:r w:rsidRPr="004E72F8">
                          <w:rPr>
                            <w:rFonts w:eastAsia="SimSun"/>
                            <w:lang w:eastAsia="zh-CN"/>
                          </w:rPr>
                          <w:t>…..</w:t>
                        </w:r>
                      </w:p>
                      <w:p w:rsidR="00CA2ECF" w:rsidRDefault="00F42C7D" w:rsidP="00CA2ECF">
                        <w:pPr>
                          <w:numPr>
                            <w:ilvl w:val="0"/>
                            <w:numId w:val="8"/>
                          </w:numPr>
                          <w:ind w:rightChars="-50" w:right="-120"/>
                          <w:rPr>
                            <w:rFonts w:hint="eastAsia"/>
                          </w:rPr>
                        </w:pPr>
                        <w:r w:rsidRPr="004E72F8">
                          <w:rPr>
                            <w:rFonts w:eastAsia="SimSun"/>
                            <w:lang w:eastAsia="zh-CN"/>
                          </w:rPr>
                          <w:t>…..</w:t>
                        </w:r>
                      </w:p>
                      <w:p w:rsidR="00CA2ECF" w:rsidRDefault="00F42C7D" w:rsidP="00CA2ECF">
                        <w:pPr>
                          <w:numPr>
                            <w:ilvl w:val="0"/>
                            <w:numId w:val="8"/>
                          </w:numPr>
                          <w:ind w:rightChars="-50" w:right="-120"/>
                          <w:rPr>
                            <w:rFonts w:hint="eastAsia"/>
                          </w:rPr>
                        </w:pPr>
                        <w:r w:rsidRPr="004E72F8">
                          <w:rPr>
                            <w:rFonts w:eastAsia="SimSun"/>
                            <w:lang w:eastAsia="zh-CN"/>
                          </w:rPr>
                          <w:t>…..</w:t>
                        </w:r>
                      </w:p>
                      <w:p w:rsidR="00CA2ECF" w:rsidRPr="00CA2ECF" w:rsidRDefault="00CA2ECF" w:rsidP="00CA2ECF">
                        <w:pPr>
                          <w:ind w:rightChars="-50" w:right="-120"/>
                          <w:rPr>
                            <w:rFonts w:ascii="Arial Unicode MS" w:eastAsia="Arial Unicode MS" w:hAnsi="Arial Unicode MS" w:hint="eastAsia"/>
                          </w:rPr>
                        </w:pPr>
                      </w:p>
                    </w:txbxContent>
                  </v:textbox>
                </v:shape>
                <v:shape id="Text Box 64" o:spid="_x0000_s1031" type="#_x0000_t202" style="position:absolute;left:8640;top:2589;width:18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CA2ECF" w:rsidRDefault="00F42C7D" w:rsidP="00CA2ECF">
                        <w:pPr>
                          <w:ind w:rightChars="25" w:right="60"/>
                          <w:jc w:val="center"/>
                          <w:rPr>
                            <w:rFonts w:hint="eastAsia"/>
                          </w:rPr>
                        </w:pPr>
                        <w:r w:rsidRPr="004E72F8">
                          <w:rPr>
                            <w:rFonts w:eastAsia="SimSun" w:hint="eastAsia"/>
                            <w:lang w:eastAsia="zh-CN"/>
                          </w:rPr>
                          <w:t>长远后果</w:t>
                        </w:r>
                        <w:r w:rsidRPr="004E72F8">
                          <w:rPr>
                            <w:rFonts w:eastAsia="SimSun"/>
                            <w:lang w:eastAsia="zh-CN"/>
                          </w:rPr>
                          <w:t>(-ve)</w:t>
                        </w:r>
                      </w:p>
                      <w:p w:rsidR="00001C02" w:rsidRPr="00001C02" w:rsidRDefault="00001C02" w:rsidP="00CA2ECF">
                        <w:pPr>
                          <w:ind w:rightChars="25" w:right="60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1C02" w:rsidRDefault="00F42C7D" w:rsidP="008575AD">
                        <w:pPr>
                          <w:numPr>
                            <w:ilvl w:val="0"/>
                            <w:numId w:val="12"/>
                          </w:numPr>
                          <w:ind w:rightChars="-50" w:right="-120"/>
                          <w:rPr>
                            <w:rFonts w:hint="eastAsia"/>
                          </w:rPr>
                        </w:pPr>
                        <w:r w:rsidRPr="004E72F8">
                          <w:rPr>
                            <w:rFonts w:eastAsia="SimSun"/>
                            <w:lang w:eastAsia="zh-CN"/>
                          </w:rPr>
                          <w:t>…..</w:t>
                        </w:r>
                      </w:p>
                      <w:p w:rsidR="00001C02" w:rsidRDefault="00F42C7D" w:rsidP="008575AD">
                        <w:pPr>
                          <w:numPr>
                            <w:ilvl w:val="0"/>
                            <w:numId w:val="12"/>
                          </w:numPr>
                          <w:ind w:rightChars="-50" w:right="-120"/>
                          <w:rPr>
                            <w:rFonts w:hint="eastAsia"/>
                          </w:rPr>
                        </w:pPr>
                        <w:r w:rsidRPr="004E72F8">
                          <w:rPr>
                            <w:rFonts w:eastAsia="SimSun"/>
                            <w:lang w:eastAsia="zh-CN"/>
                          </w:rPr>
                          <w:t>…..</w:t>
                        </w:r>
                      </w:p>
                      <w:p w:rsidR="00001C02" w:rsidRDefault="00F42C7D" w:rsidP="008575AD">
                        <w:pPr>
                          <w:numPr>
                            <w:ilvl w:val="0"/>
                            <w:numId w:val="12"/>
                          </w:numPr>
                          <w:ind w:rightChars="-50" w:right="-120"/>
                          <w:rPr>
                            <w:rFonts w:hint="eastAsia"/>
                          </w:rPr>
                        </w:pPr>
                        <w:r w:rsidRPr="004E72F8">
                          <w:rPr>
                            <w:rFonts w:eastAsia="SimSun"/>
                            <w:lang w:eastAsia="zh-CN"/>
                          </w:rPr>
                          <w:t>…..</w:t>
                        </w:r>
                      </w:p>
                    </w:txbxContent>
                  </v:textbox>
                </v:shape>
                <v:shape id="Text Box 65" o:spid="_x0000_s1032" type="#_x0000_t202" style="position:absolute;left:1440;top:2541;width:1440;height:2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CA2ECF" w:rsidRDefault="00F42C7D" w:rsidP="00CA2ECF">
                        <w:pPr>
                          <w:ind w:rightChars="-50" w:right="-120"/>
                          <w:rPr>
                            <w:rFonts w:hint="eastAsia"/>
                          </w:rPr>
                        </w:pPr>
                        <w:r w:rsidRPr="004E72F8">
                          <w:rPr>
                            <w:rFonts w:eastAsia="SimSun" w:hint="eastAsia"/>
                            <w:lang w:eastAsia="zh-CN"/>
                          </w:rPr>
                          <w:t>问题成因</w:t>
                        </w:r>
                      </w:p>
                      <w:p w:rsidR="00001C02" w:rsidRPr="00001C02" w:rsidRDefault="00001C02" w:rsidP="00CA2ECF">
                        <w:pPr>
                          <w:ind w:rightChars="-50" w:right="-120"/>
                          <w:rPr>
                            <w:rFonts w:hint="eastAsia"/>
                          </w:rPr>
                        </w:pPr>
                      </w:p>
                      <w:p w:rsidR="00CA2ECF" w:rsidRDefault="00F42C7D" w:rsidP="00001C02">
                        <w:pPr>
                          <w:numPr>
                            <w:ilvl w:val="0"/>
                            <w:numId w:val="10"/>
                          </w:numPr>
                          <w:ind w:rightChars="-50" w:right="-120"/>
                          <w:rPr>
                            <w:rFonts w:hint="eastAsia"/>
                          </w:rPr>
                        </w:pPr>
                        <w:r w:rsidRPr="004E72F8">
                          <w:rPr>
                            <w:rFonts w:eastAsia="SimSun"/>
                            <w:lang w:eastAsia="zh-CN"/>
                          </w:rPr>
                          <w:t>…..</w:t>
                        </w:r>
                      </w:p>
                      <w:p w:rsidR="00CA2ECF" w:rsidRDefault="00F42C7D" w:rsidP="00CA2ECF">
                        <w:pPr>
                          <w:numPr>
                            <w:ilvl w:val="0"/>
                            <w:numId w:val="10"/>
                          </w:numPr>
                          <w:ind w:rightChars="-50" w:right="-120"/>
                          <w:rPr>
                            <w:rFonts w:hint="eastAsia"/>
                          </w:rPr>
                        </w:pPr>
                        <w:r w:rsidRPr="004E72F8">
                          <w:rPr>
                            <w:rFonts w:eastAsia="SimSun"/>
                            <w:lang w:eastAsia="zh-CN"/>
                          </w:rPr>
                          <w:t>…..</w:t>
                        </w:r>
                      </w:p>
                      <w:p w:rsidR="00CA2ECF" w:rsidRPr="000E1B1F" w:rsidRDefault="00F42C7D" w:rsidP="00CA2ECF">
                        <w:pPr>
                          <w:numPr>
                            <w:ilvl w:val="0"/>
                            <w:numId w:val="10"/>
                          </w:numPr>
                          <w:ind w:rightChars="-50" w:right="-120"/>
                          <w:rPr>
                            <w:rFonts w:hint="eastAsia"/>
                          </w:rPr>
                        </w:pPr>
                        <w:r w:rsidRPr="004E72F8">
                          <w:rPr>
                            <w:rFonts w:eastAsia="SimSun"/>
                            <w:lang w:eastAsia="zh-CN"/>
                          </w:rPr>
                          <w:t>…..</w:t>
                        </w:r>
                      </w:p>
                    </w:txbxContent>
                  </v:textbox>
                </v:shape>
                <v:shape id="Text Box 66" o:spid="_x0000_s1033" type="#_x0000_t202" style="position:absolute;left:1440;top:7009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CA2ECF" w:rsidRDefault="00F42C7D" w:rsidP="00CA2ECF">
                        <w:pPr>
                          <w:ind w:rightChars="-50" w:right="-120"/>
                          <w:rPr>
                            <w:rFonts w:hint="eastAsia"/>
                          </w:rPr>
                        </w:pPr>
                        <w:r w:rsidRPr="004E72F8">
                          <w:rPr>
                            <w:rFonts w:eastAsia="SimSun" w:hint="eastAsia"/>
                            <w:lang w:eastAsia="zh-CN"/>
                          </w:rPr>
                          <w:t>介入策略</w:t>
                        </w:r>
                      </w:p>
                      <w:p w:rsidR="00001C02" w:rsidRDefault="00001C02" w:rsidP="00CA2ECF">
                        <w:pPr>
                          <w:ind w:rightChars="-50" w:right="-120"/>
                          <w:rPr>
                            <w:rFonts w:hint="eastAsia"/>
                          </w:rPr>
                        </w:pPr>
                      </w:p>
                      <w:p w:rsidR="00001C02" w:rsidRDefault="00F42C7D" w:rsidP="00001C02">
                        <w:pPr>
                          <w:numPr>
                            <w:ilvl w:val="0"/>
                            <w:numId w:val="11"/>
                          </w:numPr>
                          <w:ind w:rightChars="-50" w:right="-120"/>
                          <w:rPr>
                            <w:rFonts w:hint="eastAsia"/>
                          </w:rPr>
                        </w:pPr>
                        <w:r w:rsidRPr="004E72F8">
                          <w:rPr>
                            <w:rFonts w:eastAsia="SimSun"/>
                            <w:lang w:eastAsia="zh-CN"/>
                          </w:rPr>
                          <w:t>…..</w:t>
                        </w:r>
                      </w:p>
                      <w:p w:rsidR="00001C02" w:rsidRDefault="00F42C7D" w:rsidP="00001C02">
                        <w:pPr>
                          <w:numPr>
                            <w:ilvl w:val="0"/>
                            <w:numId w:val="11"/>
                          </w:numPr>
                          <w:ind w:rightChars="-50" w:right="-120"/>
                          <w:rPr>
                            <w:rFonts w:hint="eastAsia"/>
                          </w:rPr>
                        </w:pPr>
                        <w:r w:rsidRPr="004E72F8">
                          <w:rPr>
                            <w:rFonts w:eastAsia="SimSun"/>
                            <w:lang w:eastAsia="zh-CN"/>
                          </w:rPr>
                          <w:t>…..</w:t>
                        </w:r>
                      </w:p>
                      <w:p w:rsidR="00001C02" w:rsidRDefault="00F42C7D" w:rsidP="00001C02">
                        <w:pPr>
                          <w:numPr>
                            <w:ilvl w:val="0"/>
                            <w:numId w:val="11"/>
                          </w:numPr>
                          <w:ind w:rightChars="-50" w:right="-120"/>
                          <w:rPr>
                            <w:rFonts w:hint="eastAsia"/>
                          </w:rPr>
                        </w:pPr>
                        <w:r w:rsidRPr="004E72F8">
                          <w:rPr>
                            <w:rFonts w:eastAsia="SimSun"/>
                            <w:lang w:eastAsia="zh-CN"/>
                          </w:rPr>
                          <w:t>…..</w:t>
                        </w:r>
                      </w:p>
                      <w:p w:rsidR="00001C02" w:rsidRPr="00001C02" w:rsidRDefault="00001C02" w:rsidP="00CA2ECF">
                        <w:pPr>
                          <w:ind w:rightChars="-50" w:right="-120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Text Box 67" o:spid="_x0000_s1034" type="#_x0000_t202" style="position:absolute;left:5220;top:6943;width:1440;height:2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CA2ECF" w:rsidRDefault="00F42C7D" w:rsidP="00CA2ECF">
                        <w:pPr>
                          <w:ind w:rightChars="25" w:right="60"/>
                          <w:jc w:val="center"/>
                          <w:rPr>
                            <w:rFonts w:hint="eastAsia"/>
                          </w:rPr>
                        </w:pPr>
                        <w:r w:rsidRPr="004E72F8">
                          <w:rPr>
                            <w:rFonts w:eastAsia="SimSun" w:hint="eastAsia"/>
                            <w:lang w:eastAsia="zh-CN"/>
                          </w:rPr>
                          <w:t>目标</w:t>
                        </w:r>
                      </w:p>
                      <w:p w:rsidR="00001C02" w:rsidRDefault="00001C02" w:rsidP="00CA2ECF">
                        <w:pPr>
                          <w:ind w:rightChars="25" w:right="60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1C02" w:rsidRDefault="00F42C7D" w:rsidP="00001C02">
                        <w:pPr>
                          <w:numPr>
                            <w:ilvl w:val="0"/>
                            <w:numId w:val="6"/>
                          </w:numPr>
                          <w:ind w:rightChars="-50" w:right="-120"/>
                          <w:rPr>
                            <w:rFonts w:hint="eastAsia"/>
                          </w:rPr>
                        </w:pPr>
                        <w:r w:rsidRPr="004E72F8">
                          <w:rPr>
                            <w:rFonts w:eastAsia="SimSun"/>
                            <w:lang w:eastAsia="zh-CN"/>
                          </w:rPr>
                          <w:t>…..</w:t>
                        </w:r>
                      </w:p>
                      <w:p w:rsidR="00001C02" w:rsidRDefault="00F42C7D" w:rsidP="00001C02">
                        <w:pPr>
                          <w:numPr>
                            <w:ilvl w:val="0"/>
                            <w:numId w:val="6"/>
                          </w:numPr>
                          <w:ind w:rightChars="-50" w:right="-120"/>
                          <w:rPr>
                            <w:rFonts w:hint="eastAsia"/>
                          </w:rPr>
                        </w:pPr>
                        <w:r w:rsidRPr="004E72F8">
                          <w:rPr>
                            <w:rFonts w:eastAsia="SimSun"/>
                            <w:lang w:eastAsia="zh-CN"/>
                          </w:rPr>
                          <w:t>…..</w:t>
                        </w:r>
                      </w:p>
                      <w:p w:rsidR="00001C02" w:rsidRDefault="00F42C7D" w:rsidP="00001C02">
                        <w:pPr>
                          <w:numPr>
                            <w:ilvl w:val="0"/>
                            <w:numId w:val="6"/>
                          </w:numPr>
                          <w:ind w:rightChars="-50" w:right="-120"/>
                          <w:rPr>
                            <w:rFonts w:hint="eastAsia"/>
                          </w:rPr>
                        </w:pPr>
                        <w:r w:rsidRPr="004E72F8">
                          <w:rPr>
                            <w:rFonts w:eastAsia="SimSun"/>
                            <w:lang w:eastAsia="zh-CN"/>
                          </w:rPr>
                          <w:t>…..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8" o:spid="_x0000_s1035" type="#_x0000_t32" style="position:absolute;left:3240;top:3849;width:1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71" o:spid="_x0000_s1036" type="#_x0000_t32" style="position:absolute;left:6840;top:3899;width:1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73" o:spid="_x0000_s1037" type="#_x0000_t32" style="position:absolute;left:3240;top:8101;width:1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Text Box 78" o:spid="_x0000_s1038" type="#_x0000_t202" style="position:absolute;left:7380;top:2589;width:5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juRb8A&#10;AADbAAAADwAAAGRycy9kb3ducmV2LnhtbERPS07DMBDdV+IO1iCxax1YoCaNE0EFEsv+DjCKhyQQ&#10;jxPbTc3tcaVK3c3T+05ZRzOImZzvLSt4XmUgiBure24VnI6fyzUIH5A1DpZJwR95qKuHRYmFthfe&#10;03wIrUgh7AtU0IUwFlL6piODfmVH4sR9W2cwJOhaqR1eUrgZ5EuWvUqDPaeGDkfadtT8Hs5GgRxO&#10;Uzy+T27b7H7oHGedf2Cu1NNjfNuACBTDXXxzf+k0P4frL+kAW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eO5FvwAAANsAAAAPAAAAAAAAAAAAAAAAAJgCAABkcnMvZG93bnJl&#10;di54bWxQSwUGAAAAAAQABAD1AAAAhAMAAAAA&#10;" strokecolor="white">
                  <v:textbox style="layout-flow:vertical-ideographic">
                    <w:txbxContent>
                      <w:p w:rsidR="00DD7F11" w:rsidRDefault="00F42C7D">
                        <w:pPr>
                          <w:rPr>
                            <w:rFonts w:hint="eastAsia"/>
                          </w:rPr>
                        </w:pPr>
                        <w:r w:rsidRPr="004E72F8">
                          <w:rPr>
                            <w:rFonts w:eastAsia="SimSun" w:hint="eastAsia"/>
                            <w:lang w:eastAsia="zh-CN"/>
                          </w:rPr>
                          <w:t>后果理论</w:t>
                        </w:r>
                      </w:p>
                    </w:txbxContent>
                  </v:textbox>
                </v:shape>
                <v:shape id="Text Box 83" o:spid="_x0000_s1039" type="#_x0000_t202" style="position:absolute;left:8640;top:6959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8575AD" w:rsidRDefault="00F42C7D" w:rsidP="00CA2ECF">
                        <w:pPr>
                          <w:ind w:rightChars="25" w:right="60"/>
                          <w:jc w:val="center"/>
                          <w:rPr>
                            <w:rFonts w:hint="eastAsia"/>
                          </w:rPr>
                        </w:pPr>
                        <w:r w:rsidRPr="004E72F8">
                          <w:rPr>
                            <w:rFonts w:eastAsia="SimSun" w:hint="eastAsia"/>
                            <w:lang w:eastAsia="zh-CN"/>
                          </w:rPr>
                          <w:t>长远后果</w:t>
                        </w:r>
                        <w:r w:rsidRPr="004E72F8">
                          <w:rPr>
                            <w:rFonts w:eastAsia="SimSun"/>
                            <w:lang w:eastAsia="zh-CN"/>
                          </w:rPr>
                          <w:t>(+ve)</w:t>
                        </w:r>
                      </w:p>
                      <w:p w:rsidR="008575AD" w:rsidRPr="00001C02" w:rsidRDefault="008575AD" w:rsidP="00CA2ECF">
                        <w:pPr>
                          <w:ind w:rightChars="25" w:right="60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8575AD" w:rsidRDefault="00F42C7D" w:rsidP="008575AD">
                        <w:pPr>
                          <w:numPr>
                            <w:ilvl w:val="0"/>
                            <w:numId w:val="9"/>
                          </w:numPr>
                          <w:spacing w:afterLines="20" w:after="48"/>
                          <w:ind w:left="482" w:rightChars="-50" w:right="-120" w:hanging="482"/>
                          <w:rPr>
                            <w:rFonts w:hint="eastAsia"/>
                          </w:rPr>
                        </w:pPr>
                        <w:r w:rsidRPr="004E72F8">
                          <w:rPr>
                            <w:rFonts w:eastAsia="SimSun"/>
                            <w:lang w:eastAsia="zh-CN"/>
                          </w:rPr>
                          <w:t>…..</w:t>
                        </w:r>
                      </w:p>
                      <w:p w:rsidR="008575AD" w:rsidRDefault="00F42C7D" w:rsidP="008575AD">
                        <w:pPr>
                          <w:numPr>
                            <w:ilvl w:val="0"/>
                            <w:numId w:val="9"/>
                          </w:numPr>
                          <w:spacing w:afterLines="20" w:after="48"/>
                          <w:ind w:left="482" w:rightChars="-50" w:right="-120" w:hanging="482"/>
                          <w:rPr>
                            <w:rFonts w:hint="eastAsia"/>
                          </w:rPr>
                        </w:pPr>
                        <w:r w:rsidRPr="004E72F8">
                          <w:rPr>
                            <w:rFonts w:eastAsia="SimSun"/>
                            <w:lang w:eastAsia="zh-CN"/>
                          </w:rPr>
                          <w:t>…..</w:t>
                        </w:r>
                      </w:p>
                      <w:p w:rsidR="008575AD" w:rsidRDefault="00F42C7D" w:rsidP="008575AD">
                        <w:pPr>
                          <w:numPr>
                            <w:ilvl w:val="0"/>
                            <w:numId w:val="9"/>
                          </w:numPr>
                          <w:spacing w:afterLines="20" w:after="48"/>
                          <w:ind w:left="482" w:rightChars="-50" w:right="-120" w:hanging="482"/>
                          <w:rPr>
                            <w:rFonts w:hint="eastAsia"/>
                          </w:rPr>
                        </w:pPr>
                        <w:r w:rsidRPr="004E72F8">
                          <w:rPr>
                            <w:rFonts w:eastAsia="SimSun"/>
                            <w:lang w:eastAsia="zh-CN"/>
                          </w:rPr>
                          <w:t>…..</w:t>
                        </w:r>
                      </w:p>
                    </w:txbxContent>
                  </v:textbox>
                </v:shape>
                <v:shape id="AutoShape 84" o:spid="_x0000_s1040" type="#_x0000_t32" style="position:absolute;left:6840;top:8082;width:1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Text Box 85" o:spid="_x0000_s1041" type="#_x0000_t202" style="position:absolute;left:1620;top:5029;width:55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C2icIA&#10;AADbAAAADwAAAGRycy9kb3ducmV2LnhtbESPwWrDMBBE74X8g9hCbo1cH0LtRglJSKHH1s4HLNbW&#10;dmutHEmx1b+vCoEch5l5w2x20QxiIud7ywqeVxkI4sbqnlsF5/rt6QWED8gaB8uk4Jc87LaLhw2W&#10;2s78SVMVWpEg7EtU0IUwllL6piODfmVH4uR9WWcwJOlaqR3OCW4GmWfZWhrsOS10ONKxo+anuhoF&#10;cjhfYn24uGPz8U3XOOnihIVSy8e4fwURKIZ7+NZ+1wryHP6/p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sLaJwgAAANsAAAAPAAAAAAAAAAAAAAAAAJgCAABkcnMvZG93&#10;bnJldi54bWxQSwUGAAAAAAQABAD1AAAAhwMAAAAA&#10;" strokecolor="white">
                  <v:textbox style="layout-flow:vertical-ideographic">
                    <w:txbxContent>
                      <w:p w:rsidR="008575AD" w:rsidRPr="008575AD" w:rsidRDefault="00F42C7D" w:rsidP="000E1B1F">
                        <w:pPr>
                          <w:spacing w:afterLines="20" w:after="48"/>
                          <w:rPr>
                            <w:rFonts w:hint="eastAsia"/>
                            <w:w w:val="110"/>
                          </w:rPr>
                        </w:pPr>
                        <w:r w:rsidRPr="004E72F8">
                          <w:rPr>
                            <w:rFonts w:eastAsia="SimSun" w:hint="eastAsia"/>
                            <w:w w:val="110"/>
                            <w:lang w:eastAsia="zh-CN"/>
                          </w:rPr>
                          <w:t>介入理论</w:t>
                        </w:r>
                      </w:p>
                    </w:txbxContent>
                  </v:textbox>
                </v:shape>
                <v:line id="Line 86" o:spid="_x0000_s1042" style="position:absolute;flip:y;visibility:visible;mso-wrap-style:square" from="2340,5029" to="2340,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CA2ECF" w:rsidRPr="008575AD" w:rsidRDefault="00CA2ECF" w:rsidP="00E716DD">
      <w:pPr>
        <w:rPr>
          <w:rFonts w:hint="eastAsia"/>
        </w:rPr>
      </w:pPr>
    </w:p>
    <w:p w:rsidR="00CA2ECF" w:rsidRPr="008575AD" w:rsidRDefault="00CA2ECF" w:rsidP="00E716DD">
      <w:pPr>
        <w:rPr>
          <w:rFonts w:hint="eastAsia"/>
        </w:rPr>
      </w:pPr>
    </w:p>
    <w:p w:rsidR="00CA2ECF" w:rsidRPr="008575AD" w:rsidRDefault="00CA2ECF" w:rsidP="00E716DD">
      <w:pPr>
        <w:rPr>
          <w:rFonts w:hint="eastAsia"/>
        </w:rPr>
      </w:pPr>
    </w:p>
    <w:p w:rsidR="00CA2ECF" w:rsidRPr="008575AD" w:rsidRDefault="00CA2ECF" w:rsidP="00E716DD">
      <w:pPr>
        <w:rPr>
          <w:rFonts w:hint="eastAsia"/>
        </w:rPr>
      </w:pPr>
    </w:p>
    <w:p w:rsidR="00CA2ECF" w:rsidRPr="008575AD" w:rsidRDefault="00CA2ECF" w:rsidP="00E716DD">
      <w:pPr>
        <w:rPr>
          <w:rFonts w:hint="eastAsia"/>
        </w:rPr>
      </w:pPr>
    </w:p>
    <w:p w:rsidR="00CA2ECF" w:rsidRPr="008575AD" w:rsidRDefault="00CA2ECF" w:rsidP="00E716DD">
      <w:pPr>
        <w:rPr>
          <w:rFonts w:hint="eastAsia"/>
        </w:rPr>
      </w:pPr>
      <w:r w:rsidRPr="008575AD">
        <w:rPr>
          <w:rFonts w:hint="eastAsia"/>
        </w:rPr>
        <w:t xml:space="preserve">    </w:t>
      </w:r>
    </w:p>
    <w:p w:rsidR="00CA2ECF" w:rsidRPr="008575AD" w:rsidRDefault="00CA2ECF" w:rsidP="00E716DD">
      <w:pPr>
        <w:rPr>
          <w:rFonts w:hint="eastAsia"/>
        </w:rPr>
      </w:pPr>
    </w:p>
    <w:p w:rsidR="00CA2ECF" w:rsidRPr="008575AD" w:rsidRDefault="00CA2ECF" w:rsidP="00E716DD">
      <w:pPr>
        <w:rPr>
          <w:rFonts w:hint="eastAsia"/>
        </w:rPr>
      </w:pPr>
    </w:p>
    <w:p w:rsidR="00CA2ECF" w:rsidRPr="008575AD" w:rsidRDefault="00CA2ECF" w:rsidP="00E716DD">
      <w:pPr>
        <w:rPr>
          <w:rFonts w:hint="eastAsia"/>
        </w:rPr>
      </w:pPr>
    </w:p>
    <w:p w:rsidR="00DD7F11" w:rsidRPr="008575AD" w:rsidRDefault="00CA2ECF" w:rsidP="00E716DD">
      <w:pPr>
        <w:rPr>
          <w:rFonts w:hint="eastAsia"/>
        </w:rPr>
      </w:pPr>
      <w:r w:rsidRPr="008575AD">
        <w:rPr>
          <w:rFonts w:hint="eastAsia"/>
        </w:rPr>
        <w:t xml:space="preserve">     </w:t>
      </w:r>
    </w:p>
    <w:p w:rsidR="00DD7F11" w:rsidRPr="008575AD" w:rsidRDefault="00DD7F11" w:rsidP="00E716DD">
      <w:pPr>
        <w:rPr>
          <w:rFonts w:hint="eastAsia"/>
        </w:rPr>
      </w:pPr>
    </w:p>
    <w:p w:rsidR="00DD7F11" w:rsidRPr="008575AD" w:rsidRDefault="00DD7F11" w:rsidP="00E716DD">
      <w:pPr>
        <w:rPr>
          <w:rFonts w:hint="eastAsia"/>
        </w:rPr>
      </w:pPr>
    </w:p>
    <w:p w:rsidR="00DD7F11" w:rsidRPr="008575AD" w:rsidRDefault="00DD7F11" w:rsidP="00E716DD">
      <w:pPr>
        <w:rPr>
          <w:rFonts w:hint="eastAsia"/>
        </w:rPr>
      </w:pPr>
    </w:p>
    <w:p w:rsidR="000E1B1F" w:rsidRDefault="008575AD" w:rsidP="008575AD">
      <w:pPr>
        <w:rPr>
          <w:rFonts w:hint="eastAsia"/>
        </w:rPr>
      </w:pPr>
      <w:r>
        <w:rPr>
          <w:rFonts w:hint="eastAsia"/>
        </w:rPr>
        <w:t xml:space="preserve">    </w:t>
      </w:r>
    </w:p>
    <w:p w:rsidR="00CA2ECF" w:rsidRPr="008575AD" w:rsidRDefault="00F42C7D" w:rsidP="008575AD">
      <w:pPr>
        <w:rPr>
          <w:rFonts w:hint="eastAsia"/>
        </w:rPr>
      </w:pPr>
      <w:r w:rsidRPr="004E72F8">
        <w:rPr>
          <w:rFonts w:eastAsia="SimSun"/>
          <w:lang w:eastAsia="zh-CN"/>
        </w:rPr>
        <w:t xml:space="preserve">   </w:t>
      </w:r>
      <w:r w:rsidRPr="004E72F8">
        <w:rPr>
          <w:rFonts w:eastAsia="SimSun" w:hint="eastAsia"/>
          <w:lang w:eastAsia="zh-CN"/>
        </w:rPr>
        <w:t>介入分析</w:t>
      </w:r>
      <w:r w:rsidRPr="008575AD">
        <w:rPr>
          <w:lang w:eastAsia="zh-CN"/>
        </w:rPr>
        <w:tab/>
      </w:r>
      <w:r w:rsidRPr="008575AD">
        <w:rPr>
          <w:lang w:eastAsia="zh-CN"/>
        </w:rPr>
        <w:tab/>
      </w:r>
      <w:r w:rsidRPr="008575AD">
        <w:rPr>
          <w:lang w:eastAsia="zh-CN"/>
        </w:rPr>
        <w:tab/>
      </w:r>
      <w:r w:rsidRPr="004E72F8">
        <w:rPr>
          <w:rFonts w:eastAsia="SimSun"/>
          <w:lang w:eastAsia="zh-CN"/>
        </w:rPr>
        <w:t xml:space="preserve">                   </w:t>
      </w:r>
      <w:r w:rsidRPr="004E72F8">
        <w:rPr>
          <w:rFonts w:eastAsia="SimSun" w:hint="eastAsia"/>
          <w:lang w:eastAsia="zh-CN"/>
        </w:rPr>
        <w:t>目标分析</w:t>
      </w:r>
      <w:r w:rsidRPr="004E72F8">
        <w:rPr>
          <w:rFonts w:eastAsia="SimSun"/>
          <w:lang w:eastAsia="zh-CN"/>
        </w:rPr>
        <w:t xml:space="preserve">                                               </w:t>
      </w:r>
      <w:r w:rsidRPr="004E72F8">
        <w:rPr>
          <w:rFonts w:eastAsia="SimSun" w:hint="eastAsia"/>
          <w:lang w:eastAsia="zh-CN"/>
        </w:rPr>
        <w:t>后果分析</w:t>
      </w:r>
    </w:p>
    <w:p w:rsidR="00CA2ECF" w:rsidRPr="008575AD" w:rsidRDefault="00CA2ECF" w:rsidP="00E716DD">
      <w:pPr>
        <w:rPr>
          <w:rFonts w:hint="eastAsia"/>
        </w:rPr>
      </w:pPr>
    </w:p>
    <w:p w:rsidR="00001C02" w:rsidRPr="008575AD" w:rsidRDefault="00001C02"/>
    <w:p w:rsidR="00CA2ECF" w:rsidRPr="008575AD" w:rsidRDefault="00CA2ECF" w:rsidP="00E716DD">
      <w:pPr>
        <w:rPr>
          <w:rFonts w:hint="eastAsia"/>
        </w:rPr>
      </w:pPr>
    </w:p>
    <w:p w:rsidR="00CA2ECF" w:rsidRPr="008575AD" w:rsidRDefault="00CA2ECF" w:rsidP="00E716DD">
      <w:pPr>
        <w:rPr>
          <w:rFonts w:hint="eastAsia"/>
        </w:rPr>
      </w:pPr>
    </w:p>
    <w:p w:rsidR="00CA2ECF" w:rsidRPr="008575AD" w:rsidRDefault="00CA2ECF" w:rsidP="00CA2ECF">
      <w:pPr>
        <w:pStyle w:val="1"/>
        <w:rPr>
          <w:rFonts w:eastAsia="新細明體" w:hint="eastAsia"/>
        </w:rPr>
      </w:pPr>
    </w:p>
    <w:p w:rsidR="00CA2ECF" w:rsidRPr="008575AD" w:rsidRDefault="00CA2ECF" w:rsidP="00CA2ECF">
      <w:pPr>
        <w:pStyle w:val="1"/>
        <w:rPr>
          <w:rFonts w:eastAsia="新細明體" w:hint="eastAsia"/>
        </w:rPr>
      </w:pPr>
    </w:p>
    <w:p w:rsidR="00001C02" w:rsidRPr="008575AD" w:rsidRDefault="00001C02" w:rsidP="00001C02">
      <w:pPr>
        <w:rPr>
          <w:rFonts w:hint="eastAsia"/>
        </w:rPr>
      </w:pPr>
    </w:p>
    <w:p w:rsidR="00001C02" w:rsidRPr="008575AD" w:rsidRDefault="00001C02" w:rsidP="00001C02">
      <w:pPr>
        <w:rPr>
          <w:rFonts w:hint="eastAsia"/>
        </w:rPr>
      </w:pPr>
    </w:p>
    <w:p w:rsidR="00001C02" w:rsidRPr="008575AD" w:rsidRDefault="00001C02" w:rsidP="00001C02">
      <w:pPr>
        <w:rPr>
          <w:rFonts w:hint="eastAsia"/>
        </w:rPr>
      </w:pPr>
    </w:p>
    <w:p w:rsidR="00F86401" w:rsidRDefault="00F86401" w:rsidP="00F86401">
      <w:pPr>
        <w:jc w:val="center"/>
        <w:rPr>
          <w:rFonts w:hint="eastAsia"/>
        </w:rPr>
        <w:sectPr w:rsidR="00F86401" w:rsidSect="00F86401">
          <w:footerReference w:type="even" r:id="rId8"/>
          <w:footerReference w:type="default" r:id="rId9"/>
          <w:pgSz w:w="11907" w:h="16840" w:code="9"/>
          <w:pgMar w:top="1021" w:right="1469" w:bottom="1021" w:left="1440" w:header="720" w:footer="709" w:gutter="0"/>
          <w:cols w:space="720"/>
          <w:docGrid w:linePitch="360"/>
        </w:sectPr>
      </w:pPr>
    </w:p>
    <w:p w:rsidR="00F86401" w:rsidRPr="00F86401" w:rsidRDefault="00F42C7D" w:rsidP="00F86401">
      <w:pPr>
        <w:jc w:val="center"/>
        <w:rPr>
          <w:b/>
          <w:kern w:val="0"/>
          <w:sz w:val="40"/>
          <w:szCs w:val="20"/>
          <w:lang w:val="en-GB"/>
        </w:rPr>
      </w:pPr>
      <w:r w:rsidRPr="00F42C7D">
        <w:rPr>
          <w:rFonts w:eastAsia="SimSun" w:hint="eastAsia"/>
          <w:b/>
          <w:kern w:val="0"/>
          <w:sz w:val="40"/>
          <w:szCs w:val="20"/>
          <w:lang w:val="en-GB" w:eastAsia="zh-CN"/>
        </w:rPr>
        <w:lastRenderedPageBreak/>
        <w:t>问题分析简表</w:t>
      </w:r>
    </w:p>
    <w:p w:rsidR="00F86401" w:rsidRPr="00F86401" w:rsidRDefault="00F86401" w:rsidP="00F86401">
      <w:pPr>
        <w:adjustRightInd w:val="0"/>
        <w:spacing w:line="360" w:lineRule="atLeast"/>
        <w:jc w:val="left"/>
        <w:textAlignment w:val="baseline"/>
        <w:rPr>
          <w:kern w:val="0"/>
          <w:szCs w:val="20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1980"/>
        <w:gridCol w:w="3780"/>
        <w:gridCol w:w="1260"/>
        <w:gridCol w:w="4680"/>
      </w:tblGrid>
      <w:tr w:rsidR="00F86401" w:rsidRPr="00F86401" w:rsidTr="00402C2F">
        <w:tblPrEx>
          <w:tblCellMar>
            <w:top w:w="0" w:type="dxa"/>
            <w:bottom w:w="0" w:type="dxa"/>
          </w:tblCellMar>
        </w:tblPrEx>
        <w:tc>
          <w:tcPr>
            <w:tcW w:w="3628" w:type="dxa"/>
            <w:tcBorders>
              <w:top w:val="single" w:sz="6" w:space="0" w:color="auto"/>
              <w:bottom w:val="single" w:sz="6" w:space="0" w:color="auto"/>
            </w:tcBorders>
          </w:tcPr>
          <w:p w:rsidR="00F86401" w:rsidRPr="00F86401" w:rsidRDefault="00AF177D" w:rsidP="00F86401">
            <w:pPr>
              <w:adjustRightInd w:val="0"/>
              <w:spacing w:line="360" w:lineRule="atLeast"/>
              <w:jc w:val="center"/>
              <w:textAlignment w:val="baseline"/>
              <w:rPr>
                <w:b/>
                <w:kern w:val="0"/>
                <w:szCs w:val="20"/>
                <w:lang w:val="en-GB"/>
              </w:rPr>
            </w:pPr>
            <w:r>
              <w:rPr>
                <w:b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5944235</wp:posOffset>
                      </wp:positionH>
                      <wp:positionV relativeFrom="paragraph">
                        <wp:posOffset>1845945</wp:posOffset>
                      </wp:positionV>
                      <wp:extent cx="800100" cy="0"/>
                      <wp:effectExtent l="10160" t="55245" r="18415" b="59055"/>
                      <wp:wrapNone/>
                      <wp:docPr id="6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05pt,145.35pt" to="531.0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F42C7D" w:rsidRPr="00F42C7D">
              <w:rPr>
                <w:rFonts w:eastAsia="SimSun" w:hint="eastAsia"/>
                <w:b/>
                <w:kern w:val="0"/>
                <w:szCs w:val="20"/>
                <w:lang w:val="en-GB" w:eastAsia="zh-CN"/>
              </w:rPr>
              <w:t>＜成因＞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b/>
                <w:kern w:val="0"/>
                <w:szCs w:val="20"/>
                <w:lang w:val="en-GB"/>
              </w:rPr>
            </w:pPr>
            <w:r w:rsidRPr="00F42C7D">
              <w:rPr>
                <w:rFonts w:eastAsia="SimSun" w:hint="eastAsia"/>
                <w:b/>
                <w:kern w:val="0"/>
                <w:szCs w:val="20"/>
                <w:lang w:val="en-GB" w:eastAsia="zh-CN"/>
              </w:rPr>
              <w:t>学校方面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rFonts w:cs="Arial Unicode MS"/>
                <w:kern w:val="0"/>
                <w:szCs w:val="20"/>
                <w:lang w:val="en-GB"/>
              </w:rPr>
            </w:pPr>
            <w:r w:rsidRPr="00F42C7D">
              <w:rPr>
                <w:rFonts w:eastAsia="SimSun" w:cs="Arial Unicode MS"/>
                <w:kern w:val="0"/>
                <w:szCs w:val="20"/>
                <w:lang w:val="en-GB" w:eastAsia="zh-CN"/>
              </w:rPr>
              <w:t xml:space="preserve">1. </w:t>
            </w:r>
            <w:r w:rsidRPr="00F42C7D">
              <w:rPr>
                <w:rFonts w:eastAsia="SimSun" w:cs="Arial Unicode MS" w:hint="eastAsia"/>
                <w:kern w:val="0"/>
                <w:szCs w:val="20"/>
                <w:lang w:val="en-GB" w:eastAsia="zh-CN"/>
              </w:rPr>
              <w:t>教</w:t>
            </w:r>
            <w:r w:rsidRPr="00F42C7D">
              <w:rPr>
                <w:rFonts w:eastAsia="SimSun" w:cs="Arial Unicode MS" w:hint="cs"/>
                <w:kern w:val="0"/>
                <w:szCs w:val="20"/>
                <w:lang w:val="en-GB" w:eastAsia="zh-CN"/>
              </w:rPr>
              <w:t>学</w:t>
            </w:r>
            <w:r w:rsidRPr="00F42C7D">
              <w:rPr>
                <w:rFonts w:eastAsia="SimSun" w:cs="Arial Unicode MS" w:hint="eastAsia"/>
                <w:kern w:val="0"/>
                <w:szCs w:val="20"/>
                <w:lang w:val="en-GB" w:eastAsia="zh-CN"/>
              </w:rPr>
              <w:t>手法</w:t>
            </w:r>
            <w:r w:rsidRPr="00F42C7D">
              <w:rPr>
                <w:rFonts w:eastAsia="SimSun" w:cs="Arial Unicode MS" w:hint="cs"/>
                <w:kern w:val="0"/>
                <w:szCs w:val="20"/>
                <w:lang w:val="en-GB" w:eastAsia="zh-CN"/>
              </w:rPr>
              <w:t>单</w:t>
            </w:r>
            <w:r w:rsidRPr="00F42C7D">
              <w:rPr>
                <w:rFonts w:eastAsia="SimSun" w:cs="Arial Unicode MS" w:hint="eastAsia"/>
                <w:kern w:val="0"/>
                <w:szCs w:val="20"/>
                <w:lang w:val="en-GB" w:eastAsia="zh-CN"/>
              </w:rPr>
              <w:t>一化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rFonts w:cs="Arial Unicode MS" w:hint="eastAsia"/>
                <w:kern w:val="0"/>
                <w:szCs w:val="20"/>
                <w:lang w:val="en-GB"/>
              </w:rPr>
            </w:pPr>
            <w:r w:rsidRPr="00F42C7D">
              <w:rPr>
                <w:rFonts w:eastAsia="SimSun" w:cs="Arial Unicode MS"/>
                <w:kern w:val="0"/>
                <w:szCs w:val="20"/>
                <w:lang w:val="en-GB" w:eastAsia="zh-CN"/>
              </w:rPr>
              <w:t xml:space="preserve">2. </w:t>
            </w:r>
            <w:r w:rsidRPr="00F42C7D">
              <w:rPr>
                <w:rFonts w:eastAsia="SimSun" w:cs="Arial Unicode MS" w:hint="cs"/>
                <w:kern w:val="0"/>
                <w:szCs w:val="20"/>
                <w:lang w:val="en-GB" w:eastAsia="zh-CN"/>
              </w:rPr>
              <w:t>课</w:t>
            </w:r>
            <w:r w:rsidRPr="00F42C7D">
              <w:rPr>
                <w:rFonts w:eastAsia="SimSun" w:cs="Arial Unicode MS" w:hint="eastAsia"/>
                <w:kern w:val="0"/>
                <w:szCs w:val="20"/>
                <w:lang w:val="en-GB" w:eastAsia="zh-CN"/>
              </w:rPr>
              <w:t>程</w:t>
            </w:r>
            <w:r w:rsidRPr="00F42C7D">
              <w:rPr>
                <w:rFonts w:eastAsia="SimSun" w:cs="Arial Unicode MS" w:hint="cs"/>
                <w:kern w:val="0"/>
                <w:szCs w:val="20"/>
                <w:lang w:val="en-GB" w:eastAsia="zh-CN"/>
              </w:rPr>
              <w:t>紧</w:t>
            </w:r>
            <w:r w:rsidRPr="00F42C7D">
              <w:rPr>
                <w:rFonts w:eastAsia="SimSun" w:cs="Arial Unicode MS" w:hint="eastAsia"/>
                <w:kern w:val="0"/>
                <w:szCs w:val="20"/>
                <w:lang w:val="en-GB" w:eastAsia="zh-CN"/>
              </w:rPr>
              <w:t>迫</w:t>
            </w:r>
          </w:p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rFonts w:cs="Arial Unicode MS"/>
                <w:kern w:val="0"/>
                <w:szCs w:val="20"/>
                <w:lang w:val="en-GB"/>
              </w:rPr>
            </w:pP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b/>
                <w:kern w:val="0"/>
                <w:szCs w:val="20"/>
                <w:lang w:val="en-GB"/>
              </w:rPr>
            </w:pPr>
            <w:r w:rsidRPr="00F42C7D">
              <w:rPr>
                <w:rFonts w:eastAsia="SimSun" w:hint="eastAsia"/>
                <w:b/>
                <w:kern w:val="0"/>
                <w:szCs w:val="20"/>
                <w:lang w:val="en-GB" w:eastAsia="zh-CN"/>
              </w:rPr>
              <w:t>父母方面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要求过高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1.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要求不明确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ind w:left="360" w:hangingChars="150" w:hanging="360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2.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太偏重于成绩，缺乏鼓励或欣赏子女的努力和进步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3.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缺乏耐心指导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4.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辅导子女功课时，有时会「情绪失控」</w:t>
            </w:r>
          </w:p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rFonts w:hint="eastAsia"/>
                <w:b/>
                <w:kern w:val="0"/>
                <w:szCs w:val="20"/>
                <w:lang w:val="en-GB"/>
              </w:rPr>
            </w:pP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b/>
                <w:kern w:val="0"/>
                <w:szCs w:val="20"/>
                <w:lang w:val="en-GB"/>
              </w:rPr>
            </w:pPr>
            <w:r w:rsidRPr="00F42C7D">
              <w:rPr>
                <w:rFonts w:eastAsia="SimSun" w:hint="eastAsia"/>
                <w:b/>
                <w:kern w:val="0"/>
                <w:szCs w:val="20"/>
                <w:lang w:val="en-GB" w:eastAsia="zh-CN"/>
              </w:rPr>
              <w:t>学生方面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ind w:left="360" w:hangingChars="150" w:hanging="360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1.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能力不足，出现学习间隙（不明白部份内容）、课业问题未能解决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ind w:left="360" w:hangingChars="150" w:hanging="360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2.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缺乏成功经验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ind w:left="360" w:hangingChars="150" w:hanging="360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3.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缺乏生动、灵活、有系统的学习方法／技巧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ind w:left="360" w:hangingChars="150" w:hanging="360"/>
              <w:jc w:val="left"/>
              <w:textAlignment w:val="baseline"/>
              <w:rPr>
                <w:rFonts w:hint="eastAsia"/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4.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欠缺有系统的学习计划或策略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</w:p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</w:p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</w:p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</w:p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</w:p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</w:p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</w:p>
          <w:p w:rsidR="00F86401" w:rsidRPr="00F86401" w:rsidRDefault="00AF177D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>
              <w:rPr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3418840</wp:posOffset>
                      </wp:positionV>
                      <wp:extent cx="0" cy="457200"/>
                      <wp:effectExtent l="57785" t="18415" r="56515" b="10160"/>
                      <wp:wrapNone/>
                      <wp:docPr id="5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5pt,269.2pt" to="52.55pt,3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230505</wp:posOffset>
                      </wp:positionV>
                      <wp:extent cx="1028700" cy="0"/>
                      <wp:effectExtent l="10160" t="59055" r="18415" b="55245"/>
                      <wp:wrapNone/>
                      <wp:docPr id="4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8.15pt" to="88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NXJKQIAAEsEAAAOAAAAZHJzL2Uyb0RvYy54bWysVM2O2jAQvlfqO1i+QxIa2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F86401" w:rsidRPr="00F86401" w:rsidRDefault="00F42C7D" w:rsidP="00F86401">
            <w:pPr>
              <w:adjustRightInd w:val="0"/>
              <w:spacing w:line="360" w:lineRule="atLeast"/>
              <w:jc w:val="center"/>
              <w:textAlignment w:val="baseline"/>
              <w:rPr>
                <w:b/>
                <w:kern w:val="0"/>
                <w:szCs w:val="20"/>
                <w:lang w:val="en-GB"/>
              </w:rPr>
            </w:pPr>
            <w:r w:rsidRPr="00F42C7D">
              <w:rPr>
                <w:rFonts w:eastAsia="SimSun" w:hint="eastAsia"/>
                <w:b/>
                <w:kern w:val="0"/>
                <w:szCs w:val="20"/>
                <w:lang w:val="en-GB" w:eastAsia="zh-CN"/>
              </w:rPr>
              <w:t>＜呈现问题＞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 w:hint="eastAsia"/>
                <w:b/>
                <w:kern w:val="0"/>
                <w:szCs w:val="20"/>
                <w:lang w:val="en-GB" w:eastAsia="zh-CN"/>
              </w:rPr>
              <w:t>学校方面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1.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沉闷、不想上学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2.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惧怕</w:t>
            </w:r>
          </w:p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rFonts w:hint="eastAsia"/>
                <w:b/>
                <w:kern w:val="0"/>
                <w:szCs w:val="20"/>
                <w:lang w:val="en-GB"/>
              </w:rPr>
            </w:pP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 w:hint="eastAsia"/>
                <w:b/>
                <w:kern w:val="0"/>
                <w:szCs w:val="20"/>
                <w:lang w:val="en-GB" w:eastAsia="zh-CN"/>
              </w:rPr>
              <w:t>父母方面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1.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敷衍了事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2.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迷惑、被动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3.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散慢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4.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功课混乱</w:t>
            </w:r>
          </w:p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rFonts w:hint="eastAsia"/>
                <w:kern w:val="0"/>
                <w:szCs w:val="20"/>
                <w:lang w:val="en-GB"/>
              </w:rPr>
            </w:pPr>
          </w:p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rFonts w:hint="eastAsia"/>
                <w:kern w:val="0"/>
                <w:szCs w:val="20"/>
                <w:lang w:val="en-GB"/>
              </w:rPr>
            </w:pPr>
          </w:p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rFonts w:hint="eastAsia"/>
                <w:kern w:val="0"/>
                <w:szCs w:val="20"/>
                <w:lang w:val="en-GB"/>
              </w:rPr>
            </w:pPr>
          </w:p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rFonts w:hint="eastAsia"/>
                <w:kern w:val="0"/>
                <w:szCs w:val="20"/>
                <w:lang w:val="en-GB"/>
              </w:rPr>
            </w:pP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b/>
                <w:kern w:val="0"/>
                <w:szCs w:val="20"/>
                <w:lang w:val="en-GB"/>
              </w:rPr>
            </w:pPr>
            <w:r w:rsidRPr="00F42C7D">
              <w:rPr>
                <w:rFonts w:eastAsia="SimSun" w:hint="eastAsia"/>
                <w:b/>
                <w:kern w:val="0"/>
                <w:szCs w:val="20"/>
                <w:lang w:val="en-GB" w:eastAsia="zh-CN"/>
              </w:rPr>
              <w:t>学生方面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1.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缺乏信心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2.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缺乏恒心与毅力懒散、草草了事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3.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讨厌上学、闷闷不乐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4.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逃避上学、欠功课</w:t>
            </w:r>
          </w:p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</w:p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</w:p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</w:p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</w:p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</w:p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</w:p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:rsidR="00F86401" w:rsidRPr="00F86401" w:rsidRDefault="00F42C7D" w:rsidP="00F86401">
            <w:pPr>
              <w:adjustRightInd w:val="0"/>
              <w:spacing w:line="360" w:lineRule="atLeast"/>
              <w:jc w:val="center"/>
              <w:textAlignment w:val="baseline"/>
              <w:rPr>
                <w:b/>
                <w:kern w:val="0"/>
                <w:szCs w:val="20"/>
                <w:lang w:val="en-GB"/>
              </w:rPr>
            </w:pPr>
            <w:r w:rsidRPr="00F42C7D">
              <w:rPr>
                <w:rFonts w:eastAsia="SimSun" w:hint="eastAsia"/>
                <w:b/>
                <w:kern w:val="0"/>
                <w:szCs w:val="20"/>
                <w:lang w:val="en-GB" w:eastAsia="zh-CN"/>
              </w:rPr>
              <w:t>＜目标＞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b/>
                <w:kern w:val="0"/>
                <w:szCs w:val="20"/>
                <w:lang w:val="en-GB"/>
              </w:rPr>
            </w:pPr>
            <w:r w:rsidRPr="00F42C7D">
              <w:rPr>
                <w:rFonts w:eastAsia="SimSun" w:hint="eastAsia"/>
                <w:b/>
                <w:kern w:val="0"/>
                <w:szCs w:val="20"/>
                <w:lang w:val="en-GB" w:eastAsia="zh-CN"/>
              </w:rPr>
              <w:t>学校方面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1.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对上学提不起兴趣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2.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勇于面对上学的挑战</w:t>
            </w:r>
          </w:p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rFonts w:hint="eastAsia"/>
                <w:b/>
                <w:kern w:val="0"/>
                <w:szCs w:val="20"/>
                <w:lang w:val="en-GB"/>
              </w:rPr>
            </w:pP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b/>
                <w:kern w:val="0"/>
                <w:szCs w:val="20"/>
                <w:lang w:val="en-GB"/>
              </w:rPr>
            </w:pPr>
            <w:r w:rsidRPr="00F42C7D">
              <w:rPr>
                <w:rFonts w:eastAsia="SimSun" w:hint="eastAsia"/>
                <w:b/>
                <w:kern w:val="0"/>
                <w:szCs w:val="20"/>
                <w:lang w:val="en-GB" w:eastAsia="zh-CN"/>
              </w:rPr>
              <w:t>父母方面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ind w:left="360" w:hangingChars="150" w:hanging="360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1.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父母、子女之间共同订定学习的要求标准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ind w:left="360" w:hangingChars="150" w:hanging="360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2.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父母清楚说明对子女的要求及能订出合理的要求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ind w:left="360" w:hangingChars="150" w:hanging="360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3.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关心子女的学习情况及给予适合的鼓励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ind w:left="360" w:hangingChars="150" w:hanging="360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4.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给予适合的功课指导或补习</w:t>
            </w:r>
          </w:p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rFonts w:hint="eastAsia"/>
                <w:kern w:val="0"/>
                <w:szCs w:val="20"/>
                <w:lang w:val="en-GB"/>
              </w:rPr>
            </w:pPr>
          </w:p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rFonts w:hint="eastAsia"/>
                <w:kern w:val="0"/>
                <w:szCs w:val="20"/>
                <w:lang w:val="en-GB"/>
              </w:rPr>
            </w:pPr>
          </w:p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rFonts w:hint="eastAsia"/>
                <w:kern w:val="0"/>
                <w:szCs w:val="20"/>
                <w:lang w:val="en-GB"/>
              </w:rPr>
            </w:pP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b/>
                <w:kern w:val="0"/>
                <w:szCs w:val="20"/>
                <w:lang w:val="en-GB"/>
              </w:rPr>
            </w:pPr>
            <w:r w:rsidRPr="00F42C7D">
              <w:rPr>
                <w:rFonts w:eastAsia="SimSun" w:hint="eastAsia"/>
                <w:b/>
                <w:kern w:val="0"/>
                <w:szCs w:val="20"/>
                <w:lang w:val="en-GB" w:eastAsia="zh-CN"/>
              </w:rPr>
              <w:t>学生方面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1.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能获取得成功经验，从而提升信心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ind w:left="360" w:hangingChars="150" w:hanging="360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2.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能得到正面的鼓励及建立有效的作息时间表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ind w:left="360" w:hangingChars="150" w:hanging="360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3.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能有机会做些令他们得到满足感及其它有兴趣之事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4.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能主动地向家长或老师发问</w:t>
            </w:r>
          </w:p>
        </w:tc>
      </w:tr>
    </w:tbl>
    <w:p w:rsidR="00F86401" w:rsidRPr="00F86401" w:rsidRDefault="00AF177D" w:rsidP="00F86401">
      <w:pPr>
        <w:adjustRightInd w:val="0"/>
        <w:spacing w:line="360" w:lineRule="atLeast"/>
        <w:jc w:val="left"/>
        <w:textAlignment w:val="baseline"/>
        <w:rPr>
          <w:rFonts w:hint="eastAsia"/>
          <w:kern w:val="0"/>
          <w:szCs w:val="20"/>
          <w:lang w:val="en-GB"/>
        </w:rPr>
      </w:pPr>
      <w:r>
        <w:rPr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6287135</wp:posOffset>
                </wp:positionH>
                <wp:positionV relativeFrom="paragraph">
                  <wp:posOffset>-4445</wp:posOffset>
                </wp:positionV>
                <wp:extent cx="0" cy="457200"/>
                <wp:effectExtent l="57785" t="14605" r="56515" b="13970"/>
                <wp:wrapNone/>
                <wp:docPr id="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05pt,-.35pt" to="495.0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" o:allowincell="f">
                <v:stroke endarrow="block"/>
              </v:line>
            </w:pict>
          </mc:Fallback>
        </mc:AlternateContent>
      </w:r>
    </w:p>
    <w:p w:rsidR="00F86401" w:rsidRPr="00F86401" w:rsidRDefault="00F86401" w:rsidP="00F86401">
      <w:pPr>
        <w:adjustRightInd w:val="0"/>
        <w:spacing w:line="360" w:lineRule="atLeast"/>
        <w:jc w:val="left"/>
        <w:textAlignment w:val="baseline"/>
        <w:rPr>
          <w:rFonts w:hint="eastAsia"/>
          <w:kern w:val="0"/>
          <w:szCs w:val="20"/>
          <w:lang w:val="en-GB"/>
        </w:rPr>
      </w:pPr>
    </w:p>
    <w:p w:rsidR="00F86401" w:rsidRPr="00F86401" w:rsidRDefault="00AF177D" w:rsidP="00F86401">
      <w:pPr>
        <w:adjustRightInd w:val="0"/>
        <w:spacing w:line="360" w:lineRule="atLeast"/>
        <w:jc w:val="left"/>
        <w:textAlignment w:val="baseline"/>
        <w:rPr>
          <w:rFonts w:hint="eastAsia"/>
          <w:kern w:val="0"/>
          <w:szCs w:val="20"/>
          <w:lang w:val="en-GB"/>
        </w:rPr>
      </w:pPr>
      <w:r>
        <w:rPr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114935</wp:posOffset>
                </wp:positionV>
                <wp:extent cx="0" cy="571500"/>
                <wp:effectExtent l="53975" t="19685" r="60325" b="8890"/>
                <wp:wrapNone/>
                <wp:docPr id="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9.05pt" to="233.7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6287135</wp:posOffset>
                </wp:positionH>
                <wp:positionV relativeFrom="paragraph">
                  <wp:posOffset>114935</wp:posOffset>
                </wp:positionV>
                <wp:extent cx="0" cy="571500"/>
                <wp:effectExtent l="57785" t="19685" r="56515" b="8890"/>
                <wp:wrapNone/>
                <wp:docPr id="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05pt,9.05pt" to="495.0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" o:allowincell="f">
                <v:stroke endarrow="block"/>
              </v:line>
            </w:pict>
          </mc:Fallback>
        </mc:AlternateContent>
      </w:r>
    </w:p>
    <w:p w:rsidR="00F86401" w:rsidRPr="00F86401" w:rsidRDefault="00F86401" w:rsidP="00F86401">
      <w:pPr>
        <w:adjustRightInd w:val="0"/>
        <w:spacing w:line="360" w:lineRule="atLeast"/>
        <w:jc w:val="left"/>
        <w:textAlignment w:val="baseline"/>
        <w:rPr>
          <w:rFonts w:hint="eastAsia"/>
          <w:kern w:val="0"/>
          <w:szCs w:val="20"/>
          <w:lang w:val="en-GB"/>
        </w:rPr>
      </w:pPr>
    </w:p>
    <w:p w:rsidR="00F86401" w:rsidRPr="00F86401" w:rsidRDefault="00F86401" w:rsidP="00F86401">
      <w:pPr>
        <w:adjustRightInd w:val="0"/>
        <w:spacing w:line="360" w:lineRule="atLeast"/>
        <w:jc w:val="left"/>
        <w:textAlignment w:val="baseline"/>
        <w:rPr>
          <w:kern w:val="0"/>
          <w:szCs w:val="20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2880"/>
        <w:gridCol w:w="3060"/>
        <w:gridCol w:w="3240"/>
        <w:gridCol w:w="3420"/>
      </w:tblGrid>
      <w:tr w:rsidR="00F86401" w:rsidRPr="00F86401" w:rsidTr="00402C2F">
        <w:tblPrEx>
          <w:tblCellMar>
            <w:top w:w="0" w:type="dxa"/>
            <w:bottom w:w="0" w:type="dxa"/>
          </w:tblCellMar>
        </w:tblPrEx>
        <w:trPr>
          <w:trHeight w:val="1209"/>
        </w:trPr>
        <w:tc>
          <w:tcPr>
            <w:tcW w:w="2368" w:type="dxa"/>
            <w:tcBorders>
              <w:top w:val="nil"/>
              <w:left w:val="nil"/>
              <w:bottom w:val="nil"/>
            </w:tcBorders>
          </w:tcPr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</w:p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</w:p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</w:p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</w:tcPr>
          <w:p w:rsidR="00F86401" w:rsidRPr="00F86401" w:rsidRDefault="00F42C7D" w:rsidP="00F86401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 w:hint="eastAsia"/>
                <w:b/>
                <w:kern w:val="0"/>
                <w:sz w:val="28"/>
                <w:szCs w:val="20"/>
                <w:lang w:val="en-GB" w:eastAsia="zh-CN"/>
              </w:rPr>
              <w:t>＜介入理论＞</w:t>
            </w:r>
          </w:p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b/>
                <w:kern w:val="0"/>
                <w:szCs w:val="20"/>
                <w:lang w:val="en-GB"/>
              </w:rPr>
            </w:pPr>
            <w:r w:rsidRPr="00F42C7D">
              <w:rPr>
                <w:rFonts w:eastAsia="SimSun" w:hint="eastAsia"/>
                <w:b/>
                <w:kern w:val="0"/>
                <w:szCs w:val="20"/>
                <w:lang w:val="en-GB" w:eastAsia="zh-CN"/>
              </w:rPr>
              <w:t>学生方面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1.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动机理论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2.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发展心展心理学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3.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学习心理学</w:t>
            </w:r>
          </w:p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b/>
                <w:kern w:val="0"/>
                <w:szCs w:val="20"/>
                <w:lang w:val="en-GB"/>
              </w:rPr>
            </w:pPr>
            <w:r w:rsidRPr="00F42C7D">
              <w:rPr>
                <w:rFonts w:eastAsia="SimSun" w:hint="eastAsia"/>
                <w:b/>
                <w:kern w:val="0"/>
                <w:szCs w:val="20"/>
                <w:lang w:val="en-GB" w:eastAsia="zh-CN"/>
              </w:rPr>
              <w:t>父母方面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1.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有效父母亲训练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</w:p>
        </w:tc>
        <w:tc>
          <w:tcPr>
            <w:tcW w:w="3240" w:type="dxa"/>
            <w:tcBorders>
              <w:top w:val="single" w:sz="6" w:space="0" w:color="auto"/>
            </w:tcBorders>
          </w:tcPr>
          <w:p w:rsidR="00F86401" w:rsidRPr="00F86401" w:rsidRDefault="00F42C7D" w:rsidP="00F86401">
            <w:pPr>
              <w:adjustRightInd w:val="0"/>
              <w:spacing w:line="360" w:lineRule="atLeast"/>
              <w:jc w:val="center"/>
              <w:textAlignment w:val="baseline"/>
              <w:rPr>
                <w:b/>
                <w:kern w:val="0"/>
                <w:sz w:val="28"/>
                <w:szCs w:val="20"/>
                <w:lang w:val="en-GB"/>
              </w:rPr>
            </w:pPr>
            <w:r w:rsidRPr="00F42C7D">
              <w:rPr>
                <w:rFonts w:eastAsia="SimSun" w:hint="eastAsia"/>
                <w:b/>
                <w:kern w:val="0"/>
                <w:sz w:val="28"/>
                <w:szCs w:val="20"/>
                <w:lang w:val="en-GB" w:eastAsia="zh-CN"/>
              </w:rPr>
              <w:t>＜介入模式／手法＞</w:t>
            </w:r>
          </w:p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b/>
                <w:kern w:val="0"/>
                <w:szCs w:val="20"/>
                <w:lang w:val="en-GB"/>
              </w:rPr>
            </w:pPr>
            <w:r w:rsidRPr="00F42C7D">
              <w:rPr>
                <w:rFonts w:eastAsia="SimSun" w:hint="eastAsia"/>
                <w:b/>
                <w:kern w:val="0"/>
                <w:szCs w:val="20"/>
                <w:lang w:val="en-GB" w:eastAsia="zh-CN"/>
              </w:rPr>
              <w:t>学生方面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1.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小组工作手法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2.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经验学习法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3.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正增强</w:t>
            </w:r>
          </w:p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b/>
                <w:kern w:val="0"/>
                <w:szCs w:val="20"/>
                <w:lang w:val="en-GB"/>
              </w:rPr>
            </w:pPr>
            <w:r w:rsidRPr="00F42C7D">
              <w:rPr>
                <w:rFonts w:eastAsia="SimSun" w:hint="eastAsia"/>
                <w:b/>
                <w:kern w:val="0"/>
                <w:szCs w:val="20"/>
                <w:lang w:val="en-GB" w:eastAsia="zh-CN"/>
              </w:rPr>
              <w:t>家长方面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ind w:left="512" w:hanging="512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1.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知识传授（如儿童学习以外的需要、儿童集中力之长短、高效能学习）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2.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技巧指导及练习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ind w:left="512" w:hanging="512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3.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提供成功验、学习乐趣、环境之营造</w:t>
            </w:r>
          </w:p>
          <w:p w:rsidR="00F86401" w:rsidRPr="00F86401" w:rsidRDefault="00F42C7D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  <w:r w:rsidRPr="00F42C7D">
              <w:rPr>
                <w:rFonts w:eastAsia="SimSun"/>
                <w:kern w:val="0"/>
                <w:szCs w:val="20"/>
                <w:lang w:val="en-GB" w:eastAsia="zh-CN"/>
              </w:rPr>
              <w:t xml:space="preserve">4. </w:t>
            </w:r>
            <w:r w:rsidRPr="00F42C7D">
              <w:rPr>
                <w:rFonts w:eastAsia="SimSun" w:hint="eastAsia"/>
                <w:kern w:val="0"/>
                <w:szCs w:val="20"/>
                <w:lang w:val="en-GB" w:eastAsia="zh-CN"/>
              </w:rPr>
              <w:t>鼓励技巧／重要性</w:t>
            </w:r>
          </w:p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nil"/>
            </w:tcBorders>
          </w:tcPr>
          <w:p w:rsidR="00F86401" w:rsidRPr="00F86401" w:rsidRDefault="00F86401" w:rsidP="00F86401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Cs w:val="20"/>
                <w:lang w:val="en-GB"/>
              </w:rPr>
            </w:pPr>
          </w:p>
        </w:tc>
      </w:tr>
    </w:tbl>
    <w:p w:rsidR="00F86401" w:rsidRPr="00F86401" w:rsidRDefault="00F86401" w:rsidP="00F86401">
      <w:pPr>
        <w:adjustRightInd w:val="0"/>
        <w:spacing w:line="360" w:lineRule="atLeast"/>
        <w:jc w:val="left"/>
        <w:textAlignment w:val="baseline"/>
        <w:rPr>
          <w:rFonts w:hint="eastAsia"/>
          <w:b/>
          <w:kern w:val="0"/>
          <w:sz w:val="28"/>
          <w:szCs w:val="20"/>
          <w:lang w:val="en-GB"/>
        </w:rPr>
      </w:pPr>
    </w:p>
    <w:p w:rsidR="00F86401" w:rsidRPr="00F86401" w:rsidRDefault="00F42C7D" w:rsidP="00F86401">
      <w:pPr>
        <w:adjustRightInd w:val="0"/>
        <w:spacing w:line="360" w:lineRule="atLeast"/>
        <w:jc w:val="left"/>
        <w:textAlignment w:val="baseline"/>
        <w:rPr>
          <w:b/>
          <w:kern w:val="0"/>
          <w:sz w:val="28"/>
          <w:szCs w:val="20"/>
          <w:lang w:val="en-GB"/>
        </w:rPr>
      </w:pPr>
      <w:r w:rsidRPr="00F42C7D">
        <w:rPr>
          <w:rFonts w:eastAsia="SimSun" w:hint="eastAsia"/>
          <w:b/>
          <w:kern w:val="0"/>
          <w:sz w:val="28"/>
          <w:szCs w:val="20"/>
          <w:lang w:val="en-GB" w:eastAsia="zh-CN"/>
        </w:rPr>
        <w:t>＜介入范围＞</w:t>
      </w:r>
    </w:p>
    <w:p w:rsidR="00F86401" w:rsidRPr="00F86401" w:rsidRDefault="00F86401" w:rsidP="00F86401">
      <w:pPr>
        <w:adjustRightInd w:val="0"/>
        <w:spacing w:line="360" w:lineRule="atLeast"/>
        <w:jc w:val="left"/>
        <w:textAlignment w:val="baseline"/>
        <w:rPr>
          <w:kern w:val="0"/>
          <w:szCs w:val="20"/>
          <w:lang w:val="en-GB"/>
        </w:rPr>
      </w:pPr>
    </w:p>
    <w:p w:rsidR="00F86401" w:rsidRPr="00F86401" w:rsidRDefault="00F42C7D" w:rsidP="00F86401">
      <w:pPr>
        <w:numPr>
          <w:ilvl w:val="0"/>
          <w:numId w:val="13"/>
        </w:numPr>
        <w:adjustRightInd w:val="0"/>
        <w:spacing w:line="360" w:lineRule="atLeast"/>
        <w:jc w:val="left"/>
        <w:textAlignment w:val="baseline"/>
        <w:rPr>
          <w:kern w:val="0"/>
          <w:szCs w:val="20"/>
          <w:lang w:val="en-GB"/>
        </w:rPr>
      </w:pPr>
      <w:r w:rsidRPr="00F42C7D">
        <w:rPr>
          <w:rFonts w:eastAsia="SimSun" w:hint="eastAsia"/>
          <w:kern w:val="0"/>
          <w:szCs w:val="20"/>
          <w:lang w:val="en-GB" w:eastAsia="zh-CN"/>
        </w:rPr>
        <w:t>父母及学生两方面，因为家长与学生的良好沟通及协助是会更为有效的结果，</w:t>
      </w:r>
    </w:p>
    <w:p w:rsidR="00F86401" w:rsidRPr="00F86401" w:rsidRDefault="00F86401" w:rsidP="00F86401">
      <w:pPr>
        <w:adjustRightInd w:val="0"/>
        <w:spacing w:line="360" w:lineRule="atLeast"/>
        <w:jc w:val="left"/>
        <w:textAlignment w:val="baseline"/>
        <w:rPr>
          <w:kern w:val="0"/>
          <w:szCs w:val="20"/>
          <w:lang w:val="en-GB"/>
        </w:rPr>
      </w:pPr>
    </w:p>
    <w:p w:rsidR="00F86401" w:rsidRPr="00F86401" w:rsidRDefault="00F42C7D" w:rsidP="00F86401">
      <w:pPr>
        <w:numPr>
          <w:ilvl w:val="0"/>
          <w:numId w:val="13"/>
        </w:numPr>
        <w:tabs>
          <w:tab w:val="left" w:pos="14760"/>
        </w:tabs>
        <w:adjustRightInd w:val="0"/>
        <w:spacing w:line="360" w:lineRule="atLeast"/>
        <w:jc w:val="left"/>
        <w:textAlignment w:val="baseline"/>
        <w:rPr>
          <w:kern w:val="0"/>
          <w:szCs w:val="20"/>
          <w:lang w:val="en-GB"/>
        </w:rPr>
      </w:pPr>
      <w:r w:rsidRPr="00F42C7D">
        <w:rPr>
          <w:rFonts w:eastAsia="SimSun" w:hint="eastAsia"/>
          <w:kern w:val="0"/>
          <w:szCs w:val="20"/>
          <w:lang w:val="en-GB" w:eastAsia="zh-CN"/>
        </w:rPr>
        <w:t>而学校方面，因为所涉及的是整个教育的体系，因此介入上较为困难，</w:t>
      </w:r>
      <w:r w:rsidRPr="00F42C7D">
        <w:rPr>
          <w:rFonts w:eastAsia="SimSun" w:hint="eastAsia"/>
          <w:kern w:val="0"/>
          <w:szCs w:val="20"/>
          <w:lang w:eastAsia="zh-CN"/>
        </w:rPr>
        <w:t>非是</w:t>
      </w:r>
      <w:r w:rsidRPr="00F42C7D">
        <w:rPr>
          <w:rFonts w:eastAsia="SimSun" w:hint="eastAsia"/>
          <w:kern w:val="0"/>
          <w:szCs w:val="20"/>
          <w:lang w:val="en-GB" w:eastAsia="zh-CN"/>
        </w:rPr>
        <w:t>数星期的实习所能作的。</w:t>
      </w:r>
    </w:p>
    <w:p w:rsidR="00F86401" w:rsidRPr="00F86401" w:rsidRDefault="00F86401" w:rsidP="00F86401">
      <w:pPr>
        <w:adjustRightInd w:val="0"/>
        <w:spacing w:line="360" w:lineRule="atLeast"/>
        <w:jc w:val="left"/>
        <w:textAlignment w:val="baseline"/>
        <w:rPr>
          <w:kern w:val="0"/>
          <w:szCs w:val="20"/>
          <w:lang w:val="en-GB"/>
        </w:rPr>
      </w:pPr>
    </w:p>
    <w:sectPr w:rsidR="00F86401" w:rsidRPr="00F86401" w:rsidSect="00F86401">
      <w:pgSz w:w="16840" w:h="11907" w:orient="landscape" w:code="9"/>
      <w:pgMar w:top="539" w:right="1021" w:bottom="1258" w:left="102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13" w:rsidRDefault="00FD7A13">
      <w:r>
        <w:separator/>
      </w:r>
    </w:p>
  </w:endnote>
  <w:endnote w:type="continuationSeparator" w:id="0">
    <w:p w:rsidR="00FD7A13" w:rsidRDefault="00FD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中黑(P)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BD" w:rsidRDefault="007A7FBD" w:rsidP="00A61D10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7FBD" w:rsidRDefault="007A7FBD" w:rsidP="007A7FB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BD" w:rsidRDefault="007A7FBD" w:rsidP="00A61D10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177D">
      <w:rPr>
        <w:rStyle w:val="a7"/>
        <w:noProof/>
      </w:rPr>
      <w:t>1</w:t>
    </w:r>
    <w:r>
      <w:rPr>
        <w:rStyle w:val="a7"/>
      </w:rPr>
      <w:fldChar w:fldCharType="end"/>
    </w:r>
  </w:p>
  <w:p w:rsidR="004C1EBF" w:rsidRDefault="00F42C7D" w:rsidP="00F86401">
    <w:pPr>
      <w:pStyle w:val="a4"/>
      <w:tabs>
        <w:tab w:val="clear" w:pos="8306"/>
        <w:tab w:val="right" w:pos="8640"/>
      </w:tabs>
      <w:ind w:right="1"/>
      <w:rPr>
        <w:rFonts w:hint="eastAsia"/>
      </w:rPr>
    </w:pPr>
    <w:r w:rsidRPr="00F42C7D">
      <w:rPr>
        <w:rFonts w:eastAsia="SimSun" w:hint="eastAsia"/>
        <w:lang w:eastAsia="zh-CN"/>
      </w:rPr>
      <w:t>导师：叶锦熙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13" w:rsidRDefault="00FD7A13">
      <w:r>
        <w:separator/>
      </w:r>
    </w:p>
  </w:footnote>
  <w:footnote w:type="continuationSeparator" w:id="0">
    <w:p w:rsidR="00FD7A13" w:rsidRDefault="00FD7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D35"/>
    <w:multiLevelType w:val="hybridMultilevel"/>
    <w:tmpl w:val="C53659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2828E9"/>
    <w:multiLevelType w:val="hybridMultilevel"/>
    <w:tmpl w:val="73BC8D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953095"/>
    <w:multiLevelType w:val="hybridMultilevel"/>
    <w:tmpl w:val="E174D8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436A8A"/>
    <w:multiLevelType w:val="hybridMultilevel"/>
    <w:tmpl w:val="01D0DA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F983948"/>
    <w:multiLevelType w:val="multilevel"/>
    <w:tmpl w:val="01D0D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5A328A9"/>
    <w:multiLevelType w:val="hybridMultilevel"/>
    <w:tmpl w:val="194CE7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C297FA9"/>
    <w:multiLevelType w:val="hybridMultilevel"/>
    <w:tmpl w:val="BA9EC6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D9B6DC2"/>
    <w:multiLevelType w:val="hybridMultilevel"/>
    <w:tmpl w:val="F8BA98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48F141B"/>
    <w:multiLevelType w:val="hybridMultilevel"/>
    <w:tmpl w:val="E850FD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0AF33FC"/>
    <w:multiLevelType w:val="hybridMultilevel"/>
    <w:tmpl w:val="0150C4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6766772"/>
    <w:multiLevelType w:val="hybridMultilevel"/>
    <w:tmpl w:val="A5F40E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025350"/>
    <w:multiLevelType w:val="multilevel"/>
    <w:tmpl w:val="A5F40E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A9201C3"/>
    <w:multiLevelType w:val="hybridMultilevel"/>
    <w:tmpl w:val="1EA86DF8"/>
    <w:lvl w:ilvl="0" w:tplc="8578B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86"/>
    <w:rsid w:val="00001C02"/>
    <w:rsid w:val="00087214"/>
    <w:rsid w:val="000E1B1F"/>
    <w:rsid w:val="0017364F"/>
    <w:rsid w:val="002B566D"/>
    <w:rsid w:val="00321736"/>
    <w:rsid w:val="00321A14"/>
    <w:rsid w:val="003B1650"/>
    <w:rsid w:val="003E1D86"/>
    <w:rsid w:val="00402C2F"/>
    <w:rsid w:val="00465115"/>
    <w:rsid w:val="004C1EBF"/>
    <w:rsid w:val="004E72F8"/>
    <w:rsid w:val="006030AE"/>
    <w:rsid w:val="00616C38"/>
    <w:rsid w:val="006A7181"/>
    <w:rsid w:val="00727B7A"/>
    <w:rsid w:val="00744F8E"/>
    <w:rsid w:val="007619FA"/>
    <w:rsid w:val="007A7FBD"/>
    <w:rsid w:val="008038D0"/>
    <w:rsid w:val="008342BC"/>
    <w:rsid w:val="008575AD"/>
    <w:rsid w:val="00892C60"/>
    <w:rsid w:val="00914238"/>
    <w:rsid w:val="00A22FD3"/>
    <w:rsid w:val="00A61D10"/>
    <w:rsid w:val="00AC4AAF"/>
    <w:rsid w:val="00AF177D"/>
    <w:rsid w:val="00BE5727"/>
    <w:rsid w:val="00C117AE"/>
    <w:rsid w:val="00C257E4"/>
    <w:rsid w:val="00CA2ECF"/>
    <w:rsid w:val="00D17CBB"/>
    <w:rsid w:val="00DD7F11"/>
    <w:rsid w:val="00E716DD"/>
    <w:rsid w:val="00F42C7D"/>
    <w:rsid w:val="00F86401"/>
    <w:rsid w:val="00F870D3"/>
    <w:rsid w:val="00F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0AE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44F8E"/>
    <w:pPr>
      <w:keepNext/>
      <w:spacing w:after="120" w:line="0" w:lineRule="atLeast"/>
      <w:outlineLvl w:val="0"/>
    </w:pPr>
    <w:rPr>
      <w:rFonts w:ascii="Arial" w:eastAsia="Arial Unicode MS" w:hAnsi="Arial"/>
      <w:bCs/>
      <w:kern w:val="52"/>
      <w:sz w:val="28"/>
      <w:szCs w:val="28"/>
    </w:rPr>
  </w:style>
  <w:style w:type="paragraph" w:styleId="2">
    <w:name w:val="heading 2"/>
    <w:basedOn w:val="a"/>
    <w:next w:val="a"/>
    <w:qFormat/>
    <w:rsid w:val="00744F8E"/>
    <w:pPr>
      <w:keepNext/>
      <w:outlineLvl w:val="1"/>
    </w:pPr>
    <w:rPr>
      <w:rFonts w:ascii="Arial" w:eastAsia="華康儷中黑(P)" w:hAnsi="Arial"/>
      <w:bCs/>
    </w:rPr>
  </w:style>
  <w:style w:type="character" w:default="1" w:styleId="a0">
    <w:name w:val="Default Paragraph Font"/>
    <w:semiHidden/>
    <w:rsid w:val="00744F8E"/>
  </w:style>
  <w:style w:type="table" w:default="1" w:styleId="a1">
    <w:name w:val="Normal Table"/>
    <w:semiHidden/>
    <w:rsid w:val="00744F8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44F8E"/>
  </w:style>
  <w:style w:type="paragraph" w:customStyle="1" w:styleId="2ComicSansMSArialUnicodeMS">
    <w:name w:val="樣式 標題 2 + (拉丁) Comic Sans MS (中文) Arial Unicode MS"/>
    <w:basedOn w:val="2"/>
    <w:next w:val="a"/>
    <w:rsid w:val="00321736"/>
    <w:pPr>
      <w:jc w:val="left"/>
    </w:pPr>
    <w:rPr>
      <w:rFonts w:ascii="Comic Sans MS" w:eastAsia="Arial Unicode MS" w:hAnsi="Comic Sans MS"/>
      <w:b/>
      <w:bCs w:val="0"/>
    </w:rPr>
  </w:style>
  <w:style w:type="paragraph" w:styleId="a3">
    <w:name w:val="header"/>
    <w:basedOn w:val="a"/>
    <w:rsid w:val="00834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34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4C1E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D17CBB"/>
    <w:rPr>
      <w:color w:val="0000FF"/>
      <w:u w:val="single"/>
    </w:rPr>
  </w:style>
  <w:style w:type="character" w:styleId="a7">
    <w:name w:val="page number"/>
    <w:basedOn w:val="a0"/>
    <w:rsid w:val="007A7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0AE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44F8E"/>
    <w:pPr>
      <w:keepNext/>
      <w:spacing w:after="120" w:line="0" w:lineRule="atLeast"/>
      <w:outlineLvl w:val="0"/>
    </w:pPr>
    <w:rPr>
      <w:rFonts w:ascii="Arial" w:eastAsia="Arial Unicode MS" w:hAnsi="Arial"/>
      <w:bCs/>
      <w:kern w:val="52"/>
      <w:sz w:val="28"/>
      <w:szCs w:val="28"/>
    </w:rPr>
  </w:style>
  <w:style w:type="paragraph" w:styleId="2">
    <w:name w:val="heading 2"/>
    <w:basedOn w:val="a"/>
    <w:next w:val="a"/>
    <w:qFormat/>
    <w:rsid w:val="00744F8E"/>
    <w:pPr>
      <w:keepNext/>
      <w:outlineLvl w:val="1"/>
    </w:pPr>
    <w:rPr>
      <w:rFonts w:ascii="Arial" w:eastAsia="華康儷中黑(P)" w:hAnsi="Arial"/>
      <w:bCs/>
    </w:rPr>
  </w:style>
  <w:style w:type="character" w:default="1" w:styleId="a0">
    <w:name w:val="Default Paragraph Font"/>
    <w:semiHidden/>
    <w:rsid w:val="00744F8E"/>
  </w:style>
  <w:style w:type="table" w:default="1" w:styleId="a1">
    <w:name w:val="Normal Table"/>
    <w:semiHidden/>
    <w:rsid w:val="00744F8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44F8E"/>
  </w:style>
  <w:style w:type="paragraph" w:customStyle="1" w:styleId="2ComicSansMSArialUnicodeMS">
    <w:name w:val="樣式 標題 2 + (拉丁) Comic Sans MS (中文) Arial Unicode MS"/>
    <w:basedOn w:val="2"/>
    <w:next w:val="a"/>
    <w:rsid w:val="00321736"/>
    <w:pPr>
      <w:jc w:val="left"/>
    </w:pPr>
    <w:rPr>
      <w:rFonts w:ascii="Comic Sans MS" w:eastAsia="Arial Unicode MS" w:hAnsi="Comic Sans MS"/>
      <w:b/>
      <w:bCs w:val="0"/>
    </w:rPr>
  </w:style>
  <w:style w:type="paragraph" w:styleId="a3">
    <w:name w:val="header"/>
    <w:basedOn w:val="a"/>
    <w:rsid w:val="00834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34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4C1E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D17CBB"/>
    <w:rPr>
      <w:color w:val="0000FF"/>
      <w:u w:val="single"/>
    </w:rPr>
  </w:style>
  <w:style w:type="character" w:styleId="a7">
    <w:name w:val="page number"/>
    <w:basedOn w:val="a0"/>
    <w:rsid w:val="007A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Application%20Data\Microsoft\Templates\Normal%20123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123</Template>
  <TotalTime>1</TotalTime>
  <Pages>3</Pages>
  <Words>158</Words>
  <Characters>906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Yipsir</dc:title>
  <dc:creator>YIP Kam Hei</dc:creator>
  <cp:lastModifiedBy>yipsir</cp:lastModifiedBy>
  <cp:revision>2</cp:revision>
  <dcterms:created xsi:type="dcterms:W3CDTF">2018-08-28T10:01:00Z</dcterms:created>
  <dcterms:modified xsi:type="dcterms:W3CDTF">2018-08-28T10:01:00Z</dcterms:modified>
</cp:coreProperties>
</file>