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E66" w:rsidRDefault="006F0E66">
      <w:pPr>
        <w:spacing w:line="200" w:lineRule="exact"/>
        <w:rPr>
          <w:bCs/>
          <w:sz w:val="24"/>
          <w:shd w:val="clear" w:color="auto" w:fill="F2F2F2"/>
        </w:rPr>
      </w:pPr>
    </w:p>
    <w:p w:rsidR="006F0E66" w:rsidRDefault="006F0E66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6F0E66">
        <w:trPr>
          <w:trHeight w:val="79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上次督导日期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20160607  9:30-12:30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6F0E66"/>
        </w:tc>
      </w:tr>
      <w:tr w:rsidR="006F0E6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rPr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6F0E66">
            <w:pPr>
              <w:rPr>
                <w:sz w:val="24"/>
              </w:rPr>
            </w:pPr>
          </w:p>
        </w:tc>
      </w:tr>
    </w:tbl>
    <w:p w:rsidR="006F0E66" w:rsidRDefault="006F0E66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017"/>
        <w:gridCol w:w="1787"/>
        <w:gridCol w:w="5527"/>
      </w:tblGrid>
      <w:tr w:rsidR="006F0E66">
        <w:trPr>
          <w:trHeight w:val="454"/>
        </w:trPr>
        <w:tc>
          <w:tcPr>
            <w:tcW w:w="2376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本次督导日期</w:t>
            </w:r>
            <w:r>
              <w:rPr>
                <w:rFonts w:ascii="SimSun" w:cs="SimSu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1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20160831  9:30-12:00</w:t>
            </w:r>
          </w:p>
        </w:tc>
        <w:tc>
          <w:tcPr>
            <w:tcW w:w="178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督导地点</w:t>
            </w:r>
          </w:p>
        </w:tc>
        <w:tc>
          <w:tcPr>
            <w:tcW w:w="5527" w:type="dxa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0E66" w:rsidRDefault="006F0E66"/>
        </w:tc>
      </w:tr>
      <w:tr w:rsidR="006F0E66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督导姓名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叶锦熙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977985">
            <w:pPr>
              <w:rPr>
                <w:rFonts w:ascii="SimSun"/>
                <w:b/>
                <w:color w:val="000000"/>
                <w:kern w:val="0"/>
                <w:sz w:val="24"/>
              </w:rPr>
            </w:pPr>
            <w:r>
              <w:rPr>
                <w:rFonts w:ascii="SimSun" w:cs="SimSun" w:hint="eastAsia"/>
                <w:b/>
                <w:color w:val="000000"/>
                <w:kern w:val="0"/>
                <w:sz w:val="24"/>
              </w:rPr>
              <w:t>受督导者姓名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66" w:rsidRDefault="006F0E66"/>
        </w:tc>
      </w:tr>
    </w:tbl>
    <w:p w:rsidR="006F0E66" w:rsidRDefault="006F0E66">
      <w:pPr>
        <w:spacing w:line="200" w:lineRule="exact"/>
        <w:rPr>
          <w:bCs/>
          <w:sz w:val="24"/>
          <w:shd w:val="clear" w:color="auto" w:fill="F2F2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356"/>
      </w:tblGrid>
      <w:tr w:rsidR="006F0E66" w:rsidTr="00B70F8A">
        <w:trPr>
          <w:trHeight w:val="542"/>
          <w:tblHeader/>
        </w:trPr>
        <w:tc>
          <w:tcPr>
            <w:tcW w:w="5353" w:type="dxa"/>
            <w:tcBorders>
              <w:top w:val="thinThickLargeGap" w:sz="12" w:space="0" w:color="auto"/>
            </w:tcBorders>
            <w:shd w:val="clear" w:color="auto" w:fill="FFFFCC"/>
          </w:tcPr>
          <w:p w:rsidR="006F0E66" w:rsidRDefault="00977985">
            <w:pPr>
              <w:spacing w:line="288" w:lineRule="auto"/>
              <w:jc w:val="center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受督导者期望</w:t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>/</w:t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督导提出本次督导的要点</w:t>
            </w:r>
          </w:p>
        </w:tc>
        <w:tc>
          <w:tcPr>
            <w:tcW w:w="9356" w:type="dxa"/>
            <w:tcBorders>
              <w:top w:val="thinThickLargeGap" w:sz="12" w:space="0" w:color="auto"/>
            </w:tcBorders>
            <w:shd w:val="clear" w:color="auto" w:fill="FFFFCC"/>
          </w:tcPr>
          <w:p w:rsidR="006F0E66" w:rsidRDefault="00977985">
            <w:pPr>
              <w:tabs>
                <w:tab w:val="left" w:pos="1650"/>
                <w:tab w:val="center" w:pos="4406"/>
              </w:tabs>
              <w:spacing w:line="288" w:lineRule="auto"/>
              <w:jc w:val="left"/>
              <w:rPr>
                <w:rFonts w:ascii="SimSun" w:cs="SimSun"/>
                <w:b/>
                <w:bCs/>
                <w:sz w:val="28"/>
                <w:szCs w:val="28"/>
              </w:rPr>
            </w:pP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/>
                <w:b/>
                <w:bCs/>
                <w:sz w:val="28"/>
                <w:szCs w:val="28"/>
              </w:rPr>
              <w:tab/>
            </w:r>
            <w:r>
              <w:rPr>
                <w:rFonts w:ascii="SimSun" w:cs="SimSun" w:hint="eastAsia"/>
                <w:b/>
                <w:bCs/>
                <w:sz w:val="28"/>
                <w:szCs w:val="28"/>
              </w:rPr>
              <w:t>督导给出的建议、意见及布置的任务信息</w:t>
            </w:r>
          </w:p>
        </w:tc>
      </w:tr>
      <w:tr w:rsidR="006F0E66" w:rsidTr="00B70F8A">
        <w:trPr>
          <w:trHeight w:val="2698"/>
        </w:trPr>
        <w:tc>
          <w:tcPr>
            <w:tcW w:w="5353" w:type="dxa"/>
            <w:vAlign w:val="center"/>
          </w:tcPr>
          <w:p w:rsidR="006F0E66" w:rsidRDefault="00977985" w:rsidP="00B70F8A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1.</w:t>
            </w:r>
            <w:r>
              <w:rPr>
                <w:rFonts w:ascii="SimSun" w:hAnsi="SimSun" w:cs="SimSun" w:hint="eastAsia"/>
                <w:sz w:val="22"/>
                <w:szCs w:val="22"/>
              </w:rPr>
              <w:t>社区传统文化项目后期宣传包装</w:t>
            </w:r>
          </w:p>
        </w:tc>
        <w:tc>
          <w:tcPr>
            <w:tcW w:w="9356" w:type="dxa"/>
            <w:vAlign w:val="center"/>
          </w:tcPr>
          <w:p w:rsidR="008950CF" w:rsidRDefault="00977985" w:rsidP="008950CF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目标、数据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(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服务数量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社群及人次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)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、量与质的成效、教材套、单张、小册子、照片、</w:t>
            </w:r>
            <w:r w:rsidRPr="00977985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微群、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微片、发布会</w:t>
            </w:r>
          </w:p>
          <w:p w:rsidR="003E678A" w:rsidRPr="00606A5B" w:rsidRDefault="00977985" w:rsidP="00606A5B">
            <w:pPr>
              <w:spacing w:line="0" w:lineRule="atLeast"/>
              <w:ind w:left="-73"/>
              <w:rPr>
                <w:rFonts w:ascii="SimSun" w:eastAsiaTheme="minorEastAsia" w:cs="SimSun"/>
                <w:color w:val="0000FF"/>
                <w:sz w:val="22"/>
                <w:szCs w:val="22"/>
                <w:lang w:eastAsia="zh-TW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进一步参考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:</w:t>
            </w:r>
          </w:p>
          <w:p w:rsidR="003E678A" w:rsidRPr="008950CF" w:rsidRDefault="00977985" w:rsidP="008950CF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TW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爱心项目报告</w:t>
            </w:r>
          </w:p>
          <w:p w:rsidR="006F0E66" w:rsidRPr="008950CF" w:rsidRDefault="00C56BA0" w:rsidP="00606A5B">
            <w:pPr>
              <w:pStyle w:val="a9"/>
              <w:spacing w:line="0" w:lineRule="atLeast"/>
              <w:ind w:leftChars="0" w:left="261"/>
              <w:rPr>
                <w:rFonts w:ascii="SimSun" w:eastAsiaTheme="minorEastAsia" w:cs="SimSun"/>
                <w:color w:val="0000FF"/>
                <w:sz w:val="22"/>
                <w:szCs w:val="22"/>
                <w:lang w:eastAsia="zh-TW"/>
              </w:rPr>
            </w:pPr>
            <w:hyperlink r:id="rId8" w:history="1">
              <w:r w:rsidR="00977985" w:rsidRPr="008950CF">
                <w:rPr>
                  <w:rStyle w:val="a8"/>
                  <w:rFonts w:ascii="SimSun" w:cs="SimSun"/>
                  <w:color w:val="0000FF"/>
                  <w:sz w:val="22"/>
                  <w:szCs w:val="22"/>
                </w:rPr>
                <w:t>http://www.lovehkyourway.org/vote/funded_project.aspx</w:t>
              </w:r>
            </w:hyperlink>
            <w:r w:rsidR="003E678A" w:rsidRPr="008950CF">
              <w:rPr>
                <w:rFonts w:ascii="SimSun" w:eastAsiaTheme="minorEastAsia" w:cs="SimSun" w:hint="eastAsia"/>
                <w:color w:val="0000FF"/>
                <w:sz w:val="22"/>
                <w:szCs w:val="22"/>
                <w:lang w:eastAsia="zh-TW"/>
              </w:rPr>
              <w:t xml:space="preserve"> </w:t>
            </w:r>
          </w:p>
          <w:p w:rsidR="003E678A" w:rsidRPr="008950CF" w:rsidRDefault="00977985" w:rsidP="008950CF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优质教育基金项目计划、报告、成果展示</w:t>
            </w:r>
          </w:p>
          <w:p w:rsidR="003E678A" w:rsidRPr="008950CF" w:rsidRDefault="00977985" w:rsidP="008950CF">
            <w:pPr>
              <w:pStyle w:val="a9"/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  </w:t>
            </w:r>
            <w:hyperlink r:id="rId9" w:history="1">
              <w:r w:rsidRPr="005E6905">
                <w:rPr>
                  <w:rStyle w:val="a8"/>
                  <w:rFonts w:ascii="SimSun" w:cs="SimSun"/>
                  <w:color w:val="0000FF"/>
                  <w:sz w:val="22"/>
                  <w:szCs w:val="22"/>
                </w:rPr>
                <w:t>http://qcrc.qef.org.hk/search1.php?lang=sc</w:t>
              </w:r>
            </w:hyperlink>
            <w:r w:rsidR="003E678A" w:rsidRPr="008950CF">
              <w:rPr>
                <w:rFonts w:ascii="SimSun" w:eastAsiaTheme="minorEastAsia" w:cs="SimSun" w:hint="eastAsia"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:rsidR="003E678A" w:rsidRDefault="00977985" w:rsidP="008950CF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项目评估与总结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PPT,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项目总结报告范本</w:t>
            </w:r>
          </w:p>
          <w:p w:rsidR="008950CF" w:rsidRPr="008950CF" w:rsidRDefault="00977985" w:rsidP="008950CF">
            <w:p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  </w:t>
            </w:r>
            <w:hyperlink r:id="rId10" w:history="1">
              <w:r w:rsidRPr="005E6905">
                <w:rPr>
                  <w:rStyle w:val="a8"/>
                  <w:rFonts w:ascii="SimSun" w:cs="SimSun"/>
                  <w:sz w:val="22"/>
                  <w:szCs w:val="22"/>
                </w:rPr>
                <w:t>www.yipsir.com.hk/chunnuan</w:t>
              </w:r>
            </w:hyperlink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</w:p>
        </w:tc>
      </w:tr>
      <w:tr w:rsidR="006F0E66" w:rsidTr="00B70F8A">
        <w:trPr>
          <w:trHeight w:val="3104"/>
        </w:trPr>
        <w:tc>
          <w:tcPr>
            <w:tcW w:w="5353" w:type="dxa"/>
            <w:vAlign w:val="center"/>
          </w:tcPr>
          <w:p w:rsidR="006F0E66" w:rsidRDefault="00977985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lastRenderedPageBreak/>
              <w:t>2.</w:t>
            </w:r>
            <w:r>
              <w:rPr>
                <w:rFonts w:ascii="SimSun" w:hAnsi="SimSun" w:cs="SimSun" w:hint="eastAsia"/>
                <w:sz w:val="22"/>
                <w:szCs w:val="22"/>
              </w:rPr>
              <w:t>小组工作带领技巧方面实务分享（包括小组的工作流程及不同环节的工作者的角色等）</w:t>
            </w:r>
          </w:p>
        </w:tc>
        <w:tc>
          <w:tcPr>
            <w:tcW w:w="9356" w:type="dxa"/>
            <w:vAlign w:val="center"/>
          </w:tcPr>
          <w:p w:rsidR="006F0E66" w:rsidRDefault="00977985" w:rsidP="00F114AD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小组五段法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(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热身、预览、工作、消化、总结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)</w:t>
            </w:r>
          </w:p>
          <w:p w:rsidR="00F114AD" w:rsidRDefault="00977985" w:rsidP="00F114AD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参与、互动、发展关系</w:t>
            </w:r>
          </w:p>
          <w:p w:rsidR="00F114AD" w:rsidRDefault="00977985" w:rsidP="00F114AD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小组发展阶段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(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陌生、亲密、风暴、团结及多元、终结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)</w:t>
            </w:r>
          </w:p>
          <w:p w:rsidR="00F114AD" w:rsidRDefault="00977985" w:rsidP="00606A5B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游戏、短讲、视频、练习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(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个人及小组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)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、汇报、分享、总结</w:t>
            </w:r>
          </w:p>
          <w:p w:rsidR="00606A5B" w:rsidRDefault="00977985" w:rsidP="00606A5B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处理不同小组行为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: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多言、沉默、冲突、打架、粗话、尖叫、出位、偷窃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...</w:t>
            </w:r>
          </w:p>
          <w:p w:rsidR="00606A5B" w:rsidRDefault="00977985" w:rsidP="00606A5B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下次的议题中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最好是写一些已发生过的情境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描述你当时怎样处理及事后的反思、分析和建议</w:t>
            </w:r>
          </w:p>
          <w:p w:rsidR="00606A5B" w:rsidRPr="005E6905" w:rsidRDefault="00977985" w:rsidP="005E6905">
            <w:pPr>
              <w:spacing w:line="0" w:lineRule="atLeast"/>
              <w:ind w:left="-73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进一步参考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:</w:t>
            </w:r>
          </w:p>
          <w:p w:rsidR="005E6905" w:rsidRDefault="00977985" w:rsidP="00606A5B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社工小组工作技巧、带领长者兴趣班组技巧、六顶帽子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─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小组讨论技巧</w:t>
            </w:r>
          </w:p>
          <w:p w:rsidR="005E6905" w:rsidRPr="00F114AD" w:rsidRDefault="00C56BA0" w:rsidP="00B70F8A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46" w:hangingChars="152" w:hanging="319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hyperlink r:id="rId11" w:history="1">
              <w:r w:rsidR="00977985" w:rsidRPr="005E6905">
                <w:rPr>
                  <w:rStyle w:val="a8"/>
                  <w:rFonts w:ascii="SimSun" w:cs="SimSun"/>
                  <w:sz w:val="22"/>
                  <w:szCs w:val="22"/>
                </w:rPr>
                <w:t>www.yipsir.com.hk/chunnuan</w:t>
              </w:r>
            </w:hyperlink>
            <w:r w:rsidR="00977985"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 </w:t>
            </w:r>
          </w:p>
        </w:tc>
      </w:tr>
      <w:tr w:rsidR="006F0E66" w:rsidTr="00B70F8A">
        <w:trPr>
          <w:trHeight w:val="1066"/>
        </w:trPr>
        <w:tc>
          <w:tcPr>
            <w:tcW w:w="5353" w:type="dxa"/>
            <w:vAlign w:val="center"/>
          </w:tcPr>
          <w:p w:rsidR="006F0E66" w:rsidRDefault="00977985">
            <w:pPr>
              <w:spacing w:line="360" w:lineRule="auto"/>
              <w:rPr>
                <w:rFonts w:ascii="SimSun" w:hAnsi="SimSun" w:cs="SimSun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3</w:t>
            </w:r>
            <w:r>
              <w:rPr>
                <w:rFonts w:ascii="SimSun" w:hAnsi="SimSun" w:cs="SimSun" w:hint="eastAsia"/>
                <w:sz w:val="22"/>
                <w:szCs w:val="22"/>
              </w:rPr>
              <w:t>小组开展过程中，如何应对小组成员流失的情况</w:t>
            </w:r>
          </w:p>
        </w:tc>
        <w:tc>
          <w:tcPr>
            <w:tcW w:w="9356" w:type="dxa"/>
            <w:vAlign w:val="center"/>
          </w:tcPr>
          <w:p w:rsidR="006F0E66" w:rsidRPr="005E6905" w:rsidRDefault="00977985" w:rsidP="00F114AD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为何小组成员会流失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>? (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目标</w:t>
            </w:r>
            <w:r>
              <w:rPr>
                <w:rFonts w:ascii="SimSun" w:cs="SimSun"/>
                <w:color w:val="0000FF"/>
                <w:sz w:val="22"/>
                <w:szCs w:val="22"/>
              </w:rPr>
              <w:t>/</w:t>
            </w:r>
            <w:r w:rsidRPr="005E6905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规划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不清晰、内容</w:t>
            </w:r>
            <w:r w:rsidRPr="005E6905">
              <w:rPr>
                <w:rFonts w:asciiTheme="minorEastAsia" w:hAnsiTheme="minorEastAsia" w:cs="SimSun" w:hint="eastAsia"/>
                <w:color w:val="0000FF"/>
                <w:sz w:val="22"/>
                <w:szCs w:val="22"/>
              </w:rPr>
              <w:t>不丰富、形式乏味、没归属感、受压力、被欺凌、被垄断、跟不上</w:t>
            </w:r>
            <w:r w:rsidRPr="005E6905">
              <w:rPr>
                <w:rFonts w:asciiTheme="minorEastAsia" w:hAnsiTheme="minorEastAsia" w:cs="SimSun"/>
                <w:color w:val="0000FF"/>
                <w:sz w:val="22"/>
                <w:szCs w:val="22"/>
              </w:rPr>
              <w:t>....)</w:t>
            </w:r>
          </w:p>
          <w:p w:rsidR="005E6905" w:rsidRPr="00F114AD" w:rsidRDefault="00977985" w:rsidP="00F114AD">
            <w:pPr>
              <w:pStyle w:val="a9"/>
              <w:numPr>
                <w:ilvl w:val="0"/>
                <w:numId w:val="2"/>
              </w:numPr>
              <w:spacing w:line="0" w:lineRule="atLeast"/>
              <w:ind w:leftChars="-35" w:left="261" w:hangingChars="152" w:hanging="334"/>
              <w:rPr>
                <w:rFonts w:ascii="SimSun" w:eastAsiaTheme="minorEastAsia" w:cs="SimSun"/>
                <w:color w:val="0000FF"/>
                <w:sz w:val="22"/>
                <w:szCs w:val="22"/>
                <w:lang w:eastAsia="zh-HK"/>
              </w:rPr>
            </w:pP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请根据以上可能的成因</w:t>
            </w:r>
            <w:r w:rsidRPr="005E6905">
              <w:rPr>
                <w:rFonts w:ascii="SimSun" w:cs="SimSun"/>
                <w:color w:val="0000FF"/>
                <w:sz w:val="22"/>
                <w:szCs w:val="22"/>
              </w:rPr>
              <w:t xml:space="preserve">, </w:t>
            </w:r>
            <w:r w:rsidRPr="005E6905">
              <w:rPr>
                <w:rFonts w:ascii="SimSun" w:cs="SimSun" w:hint="eastAsia"/>
                <w:color w:val="0000FF"/>
                <w:sz w:val="22"/>
                <w:szCs w:val="22"/>
              </w:rPr>
              <w:t>找出相应的解决方法</w:t>
            </w:r>
          </w:p>
        </w:tc>
      </w:tr>
      <w:tr w:rsidR="006F0E66">
        <w:trPr>
          <w:trHeight w:val="90"/>
        </w:trPr>
        <w:tc>
          <w:tcPr>
            <w:tcW w:w="14709" w:type="dxa"/>
            <w:gridSpan w:val="2"/>
            <w:vAlign w:val="center"/>
          </w:tcPr>
          <w:p w:rsidR="006F0E66" w:rsidRPr="00585AF9" w:rsidRDefault="00977985" w:rsidP="005E6905">
            <w:pPr>
              <w:spacing w:line="360" w:lineRule="auto"/>
              <w:rPr>
                <w:rFonts w:eastAsiaTheme="minorEastAsia"/>
                <w:bCs/>
                <w:color w:val="0000FF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其他：</w:t>
            </w:r>
            <w:r w:rsidRPr="003E678A">
              <w:rPr>
                <w:rFonts w:hint="eastAsia"/>
                <w:bCs/>
                <w:color w:val="0000FF"/>
                <w:sz w:val="22"/>
                <w:szCs w:val="22"/>
              </w:rPr>
              <w:t>下次督导记录表可参考茘芳的书写方法和内容</w:t>
            </w:r>
            <w:r w:rsidRPr="003E678A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3E678A">
              <w:rPr>
                <w:rFonts w:hint="eastAsia"/>
                <w:bCs/>
                <w:color w:val="0000FF"/>
                <w:sz w:val="22"/>
                <w:szCs w:val="22"/>
              </w:rPr>
              <w:t>提供多些议题的背境</w:t>
            </w:r>
            <w:r w:rsidRPr="005E6905">
              <w:rPr>
                <w:rFonts w:asciiTheme="minorEastAsia" w:hAnsiTheme="minorEastAsia" w:hint="eastAsia"/>
                <w:bCs/>
                <w:color w:val="0000FF"/>
                <w:sz w:val="22"/>
                <w:szCs w:val="22"/>
              </w:rPr>
              <w:t>资料</w:t>
            </w:r>
            <w:r w:rsidRPr="003E678A">
              <w:rPr>
                <w:rFonts w:hint="eastAsia"/>
                <w:bCs/>
                <w:color w:val="0000FF"/>
                <w:sz w:val="22"/>
                <w:szCs w:val="22"/>
              </w:rPr>
              <w:t>、工作员的分析和建议</w:t>
            </w:r>
            <w:r w:rsidRPr="003E678A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3E678A">
              <w:rPr>
                <w:rFonts w:hint="eastAsia"/>
                <w:bCs/>
                <w:color w:val="0000FF"/>
                <w:sz w:val="22"/>
                <w:szCs w:val="22"/>
              </w:rPr>
              <w:t>再由顾问作针对性的回应</w:t>
            </w:r>
            <w:r w:rsidRPr="003E678A">
              <w:rPr>
                <w:bCs/>
                <w:color w:val="0000FF"/>
                <w:sz w:val="22"/>
                <w:szCs w:val="22"/>
              </w:rPr>
              <w:t xml:space="preserve">, </w:t>
            </w:r>
            <w:r w:rsidRPr="003E678A">
              <w:rPr>
                <w:rFonts w:hint="eastAsia"/>
                <w:bCs/>
                <w:color w:val="0000FF"/>
                <w:sz w:val="22"/>
                <w:szCs w:val="22"/>
              </w:rPr>
              <w:t>这样子督导的成效会更大</w:t>
            </w:r>
            <w:r w:rsidR="00EC1885">
              <w:rPr>
                <w:rFonts w:eastAsiaTheme="minorEastAsia" w:hint="eastAsia"/>
                <w:bCs/>
                <w:color w:val="0000FF"/>
                <w:sz w:val="22"/>
                <w:szCs w:val="22"/>
                <w:lang w:eastAsia="zh-HK"/>
              </w:rPr>
              <w:t xml:space="preserve"> </w:t>
            </w:r>
          </w:p>
        </w:tc>
      </w:tr>
    </w:tbl>
    <w:p w:rsidR="00DC64A9" w:rsidRDefault="00DC64A9">
      <w:pPr>
        <w:tabs>
          <w:tab w:val="left" w:pos="5460"/>
        </w:tabs>
      </w:pPr>
    </w:p>
    <w:sectPr w:rsidR="00DC6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1134" w:header="283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A0" w:rsidRDefault="00C56BA0">
      <w:r>
        <w:separator/>
      </w:r>
    </w:p>
  </w:endnote>
  <w:endnote w:type="continuationSeparator" w:id="0">
    <w:p w:rsidR="00C56BA0" w:rsidRDefault="00C5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8A" w:rsidRDefault="00B70F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6" w:rsidRDefault="00EC2197">
    <w:pPr>
      <w:pStyle w:val="a6"/>
      <w:wordWrap w:val="0"/>
      <w:ind w:right="360"/>
      <w:rPr>
        <w:rFonts w:ascii="SimSun"/>
        <w:bCs/>
        <w:sz w:val="24"/>
        <w:szCs w:val="24"/>
      </w:rPr>
    </w:pPr>
    <w:r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867410" cy="157480"/>
              <wp:effectExtent l="0" t="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E66" w:rsidRDefault="0097798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70F8A" w:rsidRPr="00B70F8A">
                            <w:rPr>
                              <w:noProof/>
                            </w:rPr>
                            <w:t>2</w: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70F8A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DC64A9"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8.3pt;height:12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kUsAIAAKoFAAAOAAAAZHJzL2Uyb0RvYy54bWysVNuO0zAQfUfiHyy/Z3MhbZNo09XSNAhp&#10;gRULH+AmTmLh2MF2my6If2fs9LLdfUFAHqKJPT6eM+dkrm/2PUc7qjSTIsfhVYARFZWsmWhz/PVL&#10;6SUYaUNETbgUNMePVOOb5etX1+OQ0Uh2ktdUIQAROhuHHHfGDJnv66qjPdFXcqACNhupemLgU7V+&#10;rcgI6D33oyCY+6NU9aBkRbWG1WLaxEuH3zS0Mp+aRlODeI6hNuPeyr039u0vr0nWKjJ0rDqUQf6i&#10;ip4wAZeeoApiCNoq9gKqZ5WSWjbmqpK9L5uGVdRxADZh8IzNQ0cG6rhAc/RwapP+f7DVx929QqwG&#10;7TASpAeJPkPTiGg5RZFtzzjoDLIehntlCerhTlbfNBJy1UEWvVVKjh0lNRQV2nz/4oD90HAUbcYP&#10;sgZ0sjXSdWrfqN4CQg/Q3gnyeBKE7g2qYDGZL+IQZKtgK5wt4sQJ5pPseHhQ2ryjskc2yLGC0h04&#10;2d1pY4sh2THF3iVkyTh3mnNxsQCJ0wpcDUftni3CSfgzDdJ1sk5iL47may8OisK7LVexNy/Dxax4&#10;U6xWRfjL3hvGWcfqmgp7zdFOYfxnch2MPRnhZCgtOastnC1Jq3az4grtCNi5dI9rOeyc0/zLMlwT&#10;gMszSmEUB2+j1CvnycKLy3jmpYsg8YIwfZvOgziNi/KS0h0T9N8poTHH6Syagab9AK7TonWCPan/&#10;Gc3APS9pkqxnBmYHZz0Y5ZREMmvGtaidyoYwPsVPumKZnLsCyh81d9a1bp1cb/abPaBYC29k/Qgm&#10;VhJMBn6EgQdBJ9UPjEYYHsDj+5YoihF/L+BHsJPmGKhjsDkGRFRwNMcGoylcmWkibQfF2g6QQ9cT&#10;IW/hZ2mYM/K5isMvBgPBkTgMLztxnn67rPOIXf4GAAD//wMAUEsDBBQABgAIAAAAIQCsCEfb3AAA&#10;AAQBAAAPAAAAZHJzL2Rvd25yZXYueG1sTI/NTsMwEITvSLyDtUjcqENBURriVBU/KkfaIrW9beMl&#10;ibDXUew2gafH5QKXlUYzmvm2mI/WiBP1vnWs4HaSgCCunG65VvC+ebnJQPiArNE4JgVf5GFeXl4U&#10;mGs38IpO61CLWMI+RwVNCF0upa8asugnriOO3ofrLYYo+1rqHodYbo2cJkkqLbYcFxrs6LGh6nN9&#10;tAqWWbfYvbrvoTbP++X2bTt72syCUtdX4+IBRKAx/IXhjB/RoYxMB3dk7YVREB8Jv/fs3aUpiIOC&#10;6X0Gsizkf/jyBwAA//8DAFBLAQItABQABgAIAAAAIQC2gziS/gAAAOEBAAATAAAAAAAAAAAAAAAA&#10;AAAAAABbQ29udGVudF9UeXBlc10ueG1sUEsBAi0AFAAGAAgAAAAhADj9If/WAAAAlAEAAAsAAAAA&#10;AAAAAAAAAAAALwEAAF9yZWxzLy5yZWxzUEsBAi0AFAAGAAgAAAAhAH3sORSwAgAAqgUAAA4AAAAA&#10;AAAAAAAAAAAALgIAAGRycy9lMm9Eb2MueG1sUEsBAi0AFAAGAAgAAAAhAKwIR9vcAAAABAEAAA8A&#10;AAAAAAAAAAAAAAAACgUAAGRycy9kb3ducmV2LnhtbFBLBQYAAAAABAAEAPMAAAATBgAAAAA=&#10;" filled="f" stroked="f">
              <v:textbox inset="0,0,0,0">
                <w:txbxContent>
                  <w:p w:rsidR="006F0E66" w:rsidRDefault="0097798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C64A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70F8A" w:rsidRPr="00B70F8A">
                      <w:rPr>
                        <w:noProof/>
                      </w:rPr>
                      <w:t>2</w: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C64A9"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70F8A">
                      <w:rPr>
                        <w:noProof/>
                        <w:sz w:val="18"/>
                      </w:rPr>
                      <w:t>2</w:t>
                    </w:r>
                    <w:r w:rsidR="00DC64A9"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77985">
      <w:rPr>
        <w:rFonts w:ascii="SimSun"/>
        <w:sz w:val="24"/>
        <w:szCs w:val="24"/>
      </w:rPr>
      <w:t xml:space="preserve">                                                </w:t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r w:rsidR="00977985">
      <w:rPr>
        <w:rFonts w:ascii="SimSun"/>
        <w:sz w:val="24"/>
        <w:szCs w:val="2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8A" w:rsidRDefault="00B70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A0" w:rsidRDefault="00C56BA0">
      <w:r>
        <w:separator/>
      </w:r>
    </w:p>
  </w:footnote>
  <w:footnote w:type="continuationSeparator" w:id="0">
    <w:p w:rsidR="00C56BA0" w:rsidRDefault="00C5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8A" w:rsidRDefault="00B70F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6" w:rsidRDefault="006F0E66">
    <w:pPr>
      <w:pStyle w:val="a5"/>
      <w:pBdr>
        <w:bottom w:val="none" w:sz="0" w:space="0" w:color="auto"/>
      </w:pBdr>
      <w:jc w:val="both"/>
      <w:rPr>
        <w:color w:val="7030A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8A" w:rsidRDefault="00B70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C95"/>
    <w:multiLevelType w:val="hybridMultilevel"/>
    <w:tmpl w:val="693CA842"/>
    <w:lvl w:ilvl="0" w:tplc="D9BEEC0E">
      <w:start w:val="1"/>
      <w:numFmt w:val="bullet"/>
      <w:lvlText w:val="–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2A2B3F"/>
    <w:multiLevelType w:val="hybridMultilevel"/>
    <w:tmpl w:val="83B4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E678A"/>
    <w:rsid w:val="00585AF9"/>
    <w:rsid w:val="005E6905"/>
    <w:rsid w:val="00606A5B"/>
    <w:rsid w:val="006F0E66"/>
    <w:rsid w:val="00820288"/>
    <w:rsid w:val="008950CF"/>
    <w:rsid w:val="0094492E"/>
    <w:rsid w:val="00977985"/>
    <w:rsid w:val="00B70F8A"/>
    <w:rsid w:val="00C56BA0"/>
    <w:rsid w:val="00DC64A9"/>
    <w:rsid w:val="00E47DB8"/>
    <w:rsid w:val="00EC1885"/>
    <w:rsid w:val="00EC2197"/>
    <w:rsid w:val="00F114AD"/>
    <w:rsid w:val="00F930EA"/>
    <w:rsid w:val="00FD21E3"/>
    <w:rsid w:val="056E3078"/>
    <w:rsid w:val="06A34934"/>
    <w:rsid w:val="0DA53BF1"/>
    <w:rsid w:val="18A90101"/>
    <w:rsid w:val="1BA90A6F"/>
    <w:rsid w:val="1C571A4A"/>
    <w:rsid w:val="1D0C28B4"/>
    <w:rsid w:val="22D83824"/>
    <w:rsid w:val="2E0432D7"/>
    <w:rsid w:val="32AE71B3"/>
    <w:rsid w:val="3954669D"/>
    <w:rsid w:val="3C766C9A"/>
    <w:rsid w:val="3F8B3299"/>
    <w:rsid w:val="55C36AC2"/>
    <w:rsid w:val="58F755B6"/>
    <w:rsid w:val="59E81790"/>
    <w:rsid w:val="5EB94577"/>
    <w:rsid w:val="6D7256A0"/>
    <w:rsid w:val="79D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pPr>
      <w:jc w:val="left"/>
    </w:pPr>
  </w:style>
  <w:style w:type="paragraph" w:customStyle="1" w:styleId="1">
    <w:name w:val="清單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character" w:styleId="a8">
    <w:name w:val="Hyperlink"/>
    <w:basedOn w:val="a0"/>
    <w:uiPriority w:val="99"/>
    <w:unhideWhenUsed/>
    <w:rsid w:val="003E678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3E67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SimSun" w:hAnsi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pPr>
      <w:jc w:val="left"/>
    </w:pPr>
  </w:style>
  <w:style w:type="paragraph" w:customStyle="1" w:styleId="1">
    <w:name w:val="清單段落1"/>
    <w:basedOn w:val="a"/>
    <w:pPr>
      <w:ind w:leftChars="200" w:left="200"/>
      <w:jc w:val="left"/>
    </w:pPr>
    <w:rPr>
      <w:rFonts w:ascii="Calibri" w:eastAsia="新細明體" w:hAnsi="Calibri"/>
      <w:sz w:val="24"/>
      <w:szCs w:val="22"/>
      <w:lang w:eastAsia="zh-TW"/>
    </w:rPr>
  </w:style>
  <w:style w:type="character" w:styleId="a8">
    <w:name w:val="Hyperlink"/>
    <w:basedOn w:val="a0"/>
    <w:uiPriority w:val="99"/>
    <w:unhideWhenUsed/>
    <w:rsid w:val="003E678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3E6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hkyourway.org/vote/funded_projec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ipsir.com.hk/chunnu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ipsir.com.hk/chunnu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qcrc.qef.org.hk/search1.php?lang=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督导记录表</dc:title>
  <dc:creator>USER</dc:creator>
  <cp:lastModifiedBy>Yipsir</cp:lastModifiedBy>
  <cp:revision>2</cp:revision>
  <cp:lastPrinted>2014-06-11T09:35:00Z</cp:lastPrinted>
  <dcterms:created xsi:type="dcterms:W3CDTF">2017-06-03T11:31:00Z</dcterms:created>
  <dcterms:modified xsi:type="dcterms:W3CDTF">2017-06-03T11:31:00Z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