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292" w:rsidRDefault="00492292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pPr w:leftFromText="180" w:rightFromText="180" w:vertAnchor="text" w:horzAnchor="margin" w:tblpY="39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017"/>
        <w:gridCol w:w="1787"/>
        <w:gridCol w:w="5527"/>
      </w:tblGrid>
      <w:tr w:rsidR="00492292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2292" w:rsidRDefault="000610DD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2292" w:rsidRDefault="000610DD" w:rsidP="003D764F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20160518  14:00-17:30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2292" w:rsidRDefault="000610DD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2292" w:rsidRDefault="00492292"/>
        </w:tc>
      </w:tr>
      <w:tr w:rsidR="00492292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92" w:rsidRDefault="000610DD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92" w:rsidRDefault="000610DD" w:rsidP="003D764F">
            <w:pPr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叶</w:t>
            </w:r>
            <w:r w:rsidRPr="003D764F">
              <w:rPr>
                <w:rFonts w:hint="eastAsia"/>
                <w:color w:val="000000"/>
                <w:sz w:val="28"/>
                <w:szCs w:val="28"/>
              </w:rPr>
              <w:t>锦熙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92" w:rsidRDefault="000610DD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92" w:rsidRDefault="00492292" w:rsidP="003D764F"/>
        </w:tc>
      </w:tr>
    </w:tbl>
    <w:p w:rsidR="00492292" w:rsidRDefault="00492292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7655"/>
      </w:tblGrid>
      <w:tr w:rsidR="00492292" w:rsidTr="00F72197">
        <w:trPr>
          <w:trHeight w:val="542"/>
          <w:tblHeader/>
        </w:trPr>
        <w:tc>
          <w:tcPr>
            <w:tcW w:w="7054" w:type="dxa"/>
            <w:tcBorders>
              <w:top w:val="thinThickLargeGap" w:sz="12" w:space="0" w:color="auto"/>
            </w:tcBorders>
            <w:shd w:val="clear" w:color="auto" w:fill="FFFFCC"/>
          </w:tcPr>
          <w:p w:rsidR="00492292" w:rsidRDefault="000610DD">
            <w:pPr>
              <w:spacing w:line="288" w:lineRule="auto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7655" w:type="dxa"/>
            <w:tcBorders>
              <w:top w:val="thinThickLargeGap" w:sz="12" w:space="0" w:color="auto"/>
            </w:tcBorders>
            <w:shd w:val="clear" w:color="auto" w:fill="FFFFCC"/>
          </w:tcPr>
          <w:p w:rsidR="00492292" w:rsidRDefault="000610DD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492292" w:rsidTr="00F72197">
        <w:trPr>
          <w:trHeight w:val="855"/>
        </w:trPr>
        <w:tc>
          <w:tcPr>
            <w:tcW w:w="7054" w:type="dxa"/>
            <w:vAlign w:val="center"/>
          </w:tcPr>
          <w:p w:rsidR="00492292" w:rsidRPr="00E14C0F" w:rsidRDefault="000610DD" w:rsidP="00E14C0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团队认识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＆</w:t>
            </w:r>
            <w:r>
              <w:rPr>
                <w:rFonts w:ascii="SimSun" w:hAnsi="SimSun" w:cs="SimSun" w:hint="eastAsia"/>
                <w:sz w:val="22"/>
                <w:szCs w:val="22"/>
              </w:rPr>
              <w:t>集体</w:t>
            </w:r>
            <w:r w:rsidRPr="00E14C0F">
              <w:rPr>
                <w:rFonts w:ascii="SimSun" w:hAnsi="SimSun" w:cs="SimSun" w:hint="eastAsia"/>
                <w:sz w:val="22"/>
                <w:szCs w:val="22"/>
              </w:rPr>
              <w:t>督导</w:t>
            </w:r>
            <w:r w:rsidRPr="00E14C0F">
              <w:rPr>
                <w:rFonts w:ascii="SimSun" w:hAnsi="SimSun" w:cs="SimSun"/>
                <w:sz w:val="22"/>
                <w:szCs w:val="22"/>
              </w:rPr>
              <w:t xml:space="preserve"> </w:t>
            </w:r>
            <w:r w:rsidRPr="00E14C0F">
              <w:rPr>
                <w:rFonts w:ascii="SimSun" w:hAnsi="SimSun" w:cs="SimSun" w:hint="eastAsia"/>
                <w:sz w:val="22"/>
                <w:szCs w:val="22"/>
              </w:rPr>
              <w:t>（</w:t>
            </w:r>
            <w:r w:rsidRPr="00E14C0F">
              <w:rPr>
                <w:rFonts w:ascii="SimSun" w:hAnsi="SimSun" w:cs="SimSun"/>
                <w:sz w:val="22"/>
                <w:szCs w:val="22"/>
              </w:rPr>
              <w:t>14:00</w:t>
            </w:r>
            <w:r w:rsidRPr="00E14C0F">
              <w:rPr>
                <w:rFonts w:ascii="SimSun" w:hAnsi="SimSun" w:cs="SimSun" w:hint="eastAsia"/>
                <w:sz w:val="22"/>
                <w:szCs w:val="22"/>
              </w:rPr>
              <w:t>—</w:t>
            </w:r>
            <w:r w:rsidRPr="00E14C0F">
              <w:rPr>
                <w:rFonts w:ascii="SimSun" w:hAnsi="SimSun" w:cs="SimSun"/>
                <w:sz w:val="22"/>
                <w:szCs w:val="22"/>
              </w:rPr>
              <w:t>15:00</w:t>
            </w:r>
            <w:r w:rsidRPr="00E14C0F">
              <w:rPr>
                <w:rFonts w:ascii="SimSun" w:hAnsi="SimSun" w:cs="SimSun" w:hint="eastAsia"/>
                <w:sz w:val="22"/>
                <w:szCs w:val="22"/>
              </w:rPr>
              <w:t>）</w:t>
            </w:r>
          </w:p>
          <w:p w:rsidR="004C0EF8" w:rsidRDefault="000610DD" w:rsidP="004C0EF8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督导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议题：</w:t>
            </w:r>
          </w:p>
          <w:p w:rsidR="004C0EF8" w:rsidRDefault="000610DD" w:rsidP="004C0EF8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(1)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如何克服已有的心理障碍（对长者的非理性想法）做好长者领域服务</w:t>
            </w:r>
            <w:r>
              <w:rPr>
                <w:rFonts w:ascii="SimSun" w:hAnsi="SimSun" w:cs="SimSun"/>
                <w:sz w:val="22"/>
                <w:szCs w:val="22"/>
              </w:rPr>
              <w:t>?</w:t>
            </w:r>
          </w:p>
          <w:p w:rsidR="00E14C0F" w:rsidRPr="004C0EF8" w:rsidRDefault="000610DD" w:rsidP="004C0EF8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 w:rsidRPr="004C0EF8">
              <w:rPr>
                <w:rFonts w:ascii="SimSun" w:hAnsi="SimSun" w:cs="SimSun"/>
                <w:sz w:val="22"/>
                <w:szCs w:val="22"/>
              </w:rPr>
              <w:t>(2)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由于社区长者受教育的不同，观念的不同，社工在做社区长者活动或者小组的时候如何同时满足他们的需求呢？</w:t>
            </w:r>
          </w:p>
          <w:p w:rsidR="00F72197" w:rsidRDefault="000610DD" w:rsidP="004C0EF8">
            <w:pPr>
              <w:spacing w:line="360" w:lineRule="auto"/>
              <w:rPr>
                <w:rFonts w:ascii="SimSun" w:eastAsia="新細明體" w:hAnsi="SimSun" w:cs="SimSun"/>
                <w:sz w:val="22"/>
                <w:szCs w:val="22"/>
              </w:rPr>
            </w:pPr>
            <w:r w:rsidRPr="004C0EF8">
              <w:rPr>
                <w:rFonts w:ascii="SimSun" w:hAnsi="SimSun" w:cs="SimSun"/>
                <w:sz w:val="22"/>
                <w:szCs w:val="22"/>
              </w:rPr>
              <w:t>(3)</w:t>
            </w:r>
            <w:r>
              <w:rPr>
                <w:rFonts w:ascii="SimSun" w:hAnsi="SimSun" w:cs="SimSun" w:hint="eastAsia"/>
                <w:sz w:val="22"/>
                <w:szCs w:val="22"/>
              </w:rPr>
              <w:t>如何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将社工理论贯穿到工作中，即怎么样以理论指导实际工作</w:t>
            </w:r>
            <w:r w:rsidRPr="004C0EF8">
              <w:rPr>
                <w:rFonts w:ascii="SimSun" w:hAnsi="SimSun" w:cs="SimSun"/>
                <w:sz w:val="22"/>
                <w:szCs w:val="22"/>
              </w:rPr>
              <w:t>?  </w:t>
            </w:r>
            <w:r w:rsidR="004C0EF8" w:rsidRPr="004C0EF8">
              <w:rPr>
                <w:rFonts w:ascii="SimSun" w:hAnsi="SimSun" w:cs="SimSun"/>
                <w:sz w:val="22"/>
                <w:szCs w:val="22"/>
              </w:rPr>
              <w:br/>
            </w:r>
            <w:bookmarkStart w:id="0" w:name="_GoBack"/>
            <w:bookmarkEnd w:id="0"/>
          </w:p>
          <w:p w:rsidR="00E14C0F" w:rsidRDefault="000610DD" w:rsidP="00F72197">
            <w:pPr>
              <w:spacing w:line="360" w:lineRule="auto"/>
              <w:rPr>
                <w:rFonts w:ascii="SimSun" w:eastAsia="新細明體" w:hAnsi="SimSun" w:cs="SimSun"/>
                <w:sz w:val="22"/>
                <w:szCs w:val="22"/>
              </w:rPr>
            </w:pPr>
            <w:r w:rsidRPr="004C0EF8">
              <w:rPr>
                <w:rFonts w:ascii="SimSun" w:hAnsi="SimSun" w:cs="SimSun"/>
                <w:sz w:val="22"/>
                <w:szCs w:val="22"/>
              </w:rPr>
              <w:t>(4)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遇到喜欢抱怨，或者有很多愤怒情绪的个案，应该怎么样帮助他？</w:t>
            </w:r>
            <w:r w:rsidR="004C0EF8" w:rsidRPr="004C0EF8">
              <w:rPr>
                <w:rFonts w:ascii="SimSun" w:hAnsi="SimSun" w:cs="SimSun"/>
                <w:sz w:val="22"/>
                <w:szCs w:val="22"/>
              </w:rPr>
              <w:br/>
            </w:r>
            <w:r w:rsidRPr="004C0EF8">
              <w:rPr>
                <w:rFonts w:ascii="SimSun" w:hAnsi="SimSun" w:cs="SimSun"/>
                <w:sz w:val="22"/>
                <w:szCs w:val="22"/>
              </w:rPr>
              <w:t>(5)</w:t>
            </w:r>
            <w:r w:rsidRPr="004C0EF8">
              <w:rPr>
                <w:rFonts w:ascii="SimSun" w:hAnsi="SimSun" w:cs="SimSun" w:hint="eastAsia"/>
                <w:sz w:val="22"/>
                <w:szCs w:val="22"/>
              </w:rPr>
              <w:t>对于控制感比较强的服务对象，如何主导工作而不会引起服务对象的反感或者明显阻抗？</w:t>
            </w:r>
            <w:r w:rsidRPr="004C0EF8">
              <w:rPr>
                <w:rFonts w:ascii="SimSun" w:hAnsi="SimSun" w:cs="SimSun"/>
                <w:sz w:val="22"/>
                <w:szCs w:val="22"/>
              </w:rPr>
              <w:t xml:space="preserve"> </w:t>
            </w:r>
            <w:r w:rsidRPr="00F72197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可用一些培训</w:t>
            </w:r>
            <w:r w:rsidRPr="00F72197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F72197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游戏</w:t>
            </w:r>
            <w:r w:rsidRPr="00F72197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F72197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心理测验活动等让主导者透过彼此真诚的回馈</w:t>
            </w:r>
            <w:r w:rsidRPr="00F72197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F72197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多了解自己的强项和盲点</w:t>
            </w:r>
            <w:r w:rsidRPr="00F72197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F72197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别人眼中的自己。</w:t>
            </w:r>
            <w:r w:rsidR="00F72197">
              <w:rPr>
                <w:rFonts w:ascii="SimSun" w:hAnsi="SimSun" w:cs="SimSun"/>
                <w:sz w:val="22"/>
                <w:szCs w:val="22"/>
              </w:rPr>
              <w:t xml:space="preserve">     </w:t>
            </w:r>
          </w:p>
          <w:p w:rsidR="00F72197" w:rsidRPr="00F72197" w:rsidRDefault="000610DD" w:rsidP="00F72197">
            <w:pPr>
              <w:spacing w:line="360" w:lineRule="auto"/>
              <w:rPr>
                <w:rFonts w:ascii="SimSun" w:eastAsia="新細明體" w:hAnsi="SimSun" w:cs="SimSun"/>
                <w:color w:val="0000FF"/>
                <w:kern w:val="0"/>
                <w:sz w:val="24"/>
                <w:lang w:eastAsia="zh-TW"/>
              </w:rPr>
            </w:pPr>
            <w:r w:rsidRPr="00F72197">
              <w:rPr>
                <w:rFonts w:ascii="SimSun" w:hAnsi="SimSun" w:cs="SimSun" w:hint="eastAsia"/>
                <w:color w:val="0000FF"/>
                <w:sz w:val="22"/>
                <w:szCs w:val="22"/>
              </w:rPr>
              <w:t>在小组讨论及分工时</w:t>
            </w:r>
            <w:r w:rsidRPr="00F72197">
              <w:rPr>
                <w:rFonts w:ascii="SimSun" w:hAnsi="SimSun" w:cs="SimSun"/>
                <w:color w:val="0000FF"/>
                <w:sz w:val="22"/>
                <w:szCs w:val="22"/>
              </w:rPr>
              <w:t xml:space="preserve">, </w:t>
            </w:r>
            <w:r w:rsidRPr="00F72197">
              <w:rPr>
                <w:rFonts w:ascii="SimSun" w:hAnsi="SimSun" w:cs="SimSun" w:hint="eastAsia"/>
                <w:color w:val="0000FF"/>
                <w:sz w:val="22"/>
                <w:szCs w:val="22"/>
              </w:rPr>
              <w:t>工作员要做一个「发言交通差」</w:t>
            </w:r>
            <w:r w:rsidRPr="00F72197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F72197">
              <w:rPr>
                <w:rFonts w:ascii="SimSun" w:hAnsi="SimSun" w:cs="SimSun" w:hint="eastAsia"/>
                <w:color w:val="0000FF"/>
                <w:sz w:val="22"/>
                <w:szCs w:val="22"/>
              </w:rPr>
              <w:t>可运用</w:t>
            </w:r>
            <w:r w:rsidRPr="00F72197">
              <w:rPr>
                <w:rFonts w:ascii="SimSun" w:hAnsi="SimSun" w:cs="SimSun"/>
                <w:color w:val="0000FF"/>
                <w:sz w:val="22"/>
                <w:szCs w:val="22"/>
              </w:rPr>
              <w:t xml:space="preserve">cutting off </w:t>
            </w:r>
            <w:r w:rsidRPr="00F72197">
              <w:rPr>
                <w:rFonts w:ascii="SimSun" w:hAnsi="SimSun" w:cs="SimSun" w:hint="eastAsia"/>
                <w:color w:val="0000FF"/>
                <w:sz w:val="22"/>
                <w:szCs w:val="22"/>
              </w:rPr>
              <w:t>和</w:t>
            </w:r>
            <w:r w:rsidRPr="00F72197">
              <w:rPr>
                <w:rFonts w:ascii="SimSun" w:hAnsi="SimSun" w:cs="SimSun"/>
                <w:color w:val="0000FF"/>
                <w:sz w:val="22"/>
                <w:szCs w:val="22"/>
              </w:rPr>
              <w:t xml:space="preserve"> drawing out skills, </w:t>
            </w:r>
            <w:r w:rsidRPr="00F72197">
              <w:rPr>
                <w:rFonts w:ascii="SimSun" w:hAnsi="SimSun" w:cs="SimSun" w:hint="eastAsia"/>
                <w:color w:val="0000FF"/>
                <w:sz w:val="22"/>
                <w:szCs w:val="22"/>
              </w:rPr>
              <w:t>让每一位成员都有份参与和表达意见</w:t>
            </w:r>
          </w:p>
        </w:tc>
        <w:tc>
          <w:tcPr>
            <w:tcW w:w="7655" w:type="dxa"/>
            <w:vAlign w:val="center"/>
          </w:tcPr>
          <w:p w:rsidR="00492292" w:rsidRPr="00067C24" w:rsidRDefault="000610DD" w:rsidP="00067C24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E02D4B">
              <w:rPr>
                <w:rFonts w:ascii="SimSun" w:cs="SimSun" w:hint="eastAsia"/>
                <w:color w:val="0000FF"/>
                <w:sz w:val="24"/>
              </w:rPr>
              <w:t>长者有什么非理性想法</w:t>
            </w:r>
            <w:r w:rsidRPr="00E02D4B">
              <w:rPr>
                <w:rFonts w:ascii="SimSun" w:cs="SimSun"/>
                <w:color w:val="0000FF"/>
                <w:sz w:val="24"/>
              </w:rPr>
              <w:t>?</w:t>
            </w:r>
          </w:p>
          <w:p w:rsidR="00067C24" w:rsidRPr="00067C24" w:rsidRDefault="000610DD" w:rsidP="00067C24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E02D4B">
              <w:rPr>
                <w:rFonts w:ascii="SimSun" w:cs="SimSun" w:hint="eastAsia"/>
                <w:color w:val="0000FF"/>
                <w:sz w:val="24"/>
              </w:rPr>
              <w:t>是否需要改变长者非理性的想法</w:t>
            </w:r>
            <w:r w:rsidRPr="00E02D4B">
              <w:rPr>
                <w:rFonts w:ascii="SimSun" w:cs="SimSun"/>
                <w:color w:val="0000FF"/>
                <w:sz w:val="24"/>
              </w:rPr>
              <w:t xml:space="preserve">? </w:t>
            </w:r>
            <w:r w:rsidRPr="00E02D4B">
              <w:rPr>
                <w:rFonts w:ascii="SimSun" w:cs="SimSun" w:hint="eastAsia"/>
                <w:color w:val="0000FF"/>
                <w:sz w:val="24"/>
              </w:rPr>
              <w:t>如需要</w:t>
            </w:r>
            <w:r w:rsidRPr="00E02D4B">
              <w:rPr>
                <w:rFonts w:ascii="SimSun" w:cs="SimSun"/>
                <w:color w:val="0000FF"/>
                <w:sz w:val="24"/>
              </w:rPr>
              <w:t xml:space="preserve">, </w:t>
            </w:r>
            <w:r w:rsidRPr="00E02D4B">
              <w:rPr>
                <w:rFonts w:ascii="SimSun" w:cs="SimSun" w:hint="eastAsia"/>
                <w:color w:val="0000FF"/>
                <w:sz w:val="24"/>
              </w:rPr>
              <w:t>怎么改</w:t>
            </w:r>
            <w:r w:rsidRPr="00E02D4B">
              <w:rPr>
                <w:rFonts w:ascii="SimSun" w:cs="SimSun"/>
                <w:color w:val="0000FF"/>
                <w:sz w:val="24"/>
              </w:rPr>
              <w:t xml:space="preserve">? </w:t>
            </w:r>
            <w:r w:rsidRPr="00E02D4B">
              <w:rPr>
                <w:rFonts w:ascii="SimSun" w:cs="SimSun" w:hint="eastAsia"/>
                <w:color w:val="0000FF"/>
                <w:sz w:val="24"/>
              </w:rPr>
              <w:t>如不需要</w:t>
            </w:r>
            <w:r w:rsidRPr="00E02D4B">
              <w:rPr>
                <w:rFonts w:ascii="SimSun" w:cs="SimSun"/>
                <w:color w:val="0000FF"/>
                <w:sz w:val="24"/>
              </w:rPr>
              <w:t xml:space="preserve">, </w:t>
            </w:r>
            <w:r w:rsidRPr="00E02D4B">
              <w:rPr>
                <w:rFonts w:ascii="SimSun" w:cs="SimSun" w:hint="eastAsia"/>
                <w:color w:val="0000FF"/>
                <w:sz w:val="24"/>
              </w:rPr>
              <w:t>可做些什么服务去提高他们晚年的生活质素</w:t>
            </w:r>
            <w:r w:rsidRPr="00E02D4B">
              <w:rPr>
                <w:rFonts w:ascii="SimSun" w:cs="SimSun"/>
                <w:color w:val="0000FF"/>
                <w:sz w:val="24"/>
              </w:rPr>
              <w:t>(</w:t>
            </w:r>
            <w:proofErr w:type="spellStart"/>
            <w:r w:rsidRPr="00E02D4B">
              <w:rPr>
                <w:rFonts w:ascii="SimSun" w:cs="SimSun"/>
                <w:color w:val="0000FF"/>
                <w:sz w:val="24"/>
              </w:rPr>
              <w:t>QoL</w:t>
            </w:r>
            <w:proofErr w:type="spellEnd"/>
            <w:r w:rsidRPr="00E02D4B">
              <w:rPr>
                <w:rFonts w:ascii="SimSun" w:cs="SimSun"/>
                <w:color w:val="0000FF"/>
                <w:sz w:val="24"/>
              </w:rPr>
              <w:t>)</w:t>
            </w:r>
          </w:p>
          <w:p w:rsidR="00067C24" w:rsidRPr="00067C24" w:rsidRDefault="000610DD" w:rsidP="00067C24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E02D4B">
              <w:rPr>
                <w:rFonts w:ascii="新細明體" w:hAnsi="新細明體" w:cs="SimSun"/>
                <w:color w:val="0000FF"/>
                <w:sz w:val="24"/>
              </w:rPr>
              <w:t>(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第三龄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>)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高教育程度者可训练他们去服务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>(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第四龄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>)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低教育程度者</w:t>
            </w:r>
          </w:p>
          <w:p w:rsidR="00067C24" w:rsidRPr="00067C24" w:rsidRDefault="000610DD" w:rsidP="00067C24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健壮、教育高长者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 xml:space="preserve"> 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→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 xml:space="preserve"> </w:t>
            </w:r>
            <w:r w:rsidRPr="00F72197">
              <w:rPr>
                <w:rFonts w:ascii="新細明體" w:hAnsi="新細明體" w:cs="SimSun" w:hint="eastAsia"/>
                <w:color w:val="0000FF"/>
                <w:sz w:val="24"/>
              </w:rPr>
              <w:t>做导师</w:t>
            </w:r>
            <w:r w:rsidRPr="00F72197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F72197">
              <w:rPr>
                <w:rFonts w:ascii="新細明體" w:hAnsi="新細明體" w:cs="SimSun" w:hint="eastAsia"/>
                <w:color w:val="0000FF"/>
                <w:sz w:val="24"/>
              </w:rPr>
              <w:t>做义工</w:t>
            </w:r>
            <w:r w:rsidRPr="00F72197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F72197">
              <w:rPr>
                <w:rFonts w:ascii="新細明體" w:hAnsi="新細明體" w:cs="SimSun" w:hint="eastAsia"/>
                <w:color w:val="0000FF"/>
                <w:sz w:val="24"/>
              </w:rPr>
              <w:t>教授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电脑、琴棋书画、文娱康体、电话慰问、</w:t>
            </w:r>
            <w:r w:rsidRPr="000610DD">
              <w:rPr>
                <w:rFonts w:ascii="新細明體" w:hAnsi="新細明體" w:cs="SimSun" w:hint="eastAsia"/>
                <w:color w:val="0000FF"/>
                <w:sz w:val="24"/>
              </w:rPr>
              <w:t>身体健康</w:t>
            </w:r>
            <w:r w:rsidRPr="000610DD">
              <w:rPr>
                <w:rFonts w:ascii="新細明體" w:hAnsi="新細明體" w:cs="SimSun" w:hint="cs"/>
                <w:color w:val="0000FF"/>
                <w:sz w:val="24"/>
              </w:rPr>
              <w:t>检</w:t>
            </w:r>
            <w:r w:rsidRPr="000610DD">
              <w:rPr>
                <w:rFonts w:ascii="新細明體" w:hAnsi="新細明體" w:cs="SimSun" w:hint="eastAsia"/>
                <w:color w:val="0000FF"/>
                <w:sz w:val="24"/>
              </w:rPr>
              <w:t>查、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家访、策</w:t>
            </w:r>
            <w:r w:rsidRPr="000610DD">
              <w:rPr>
                <w:rFonts w:ascii="新細明體" w:hAnsi="新細明體" w:cs="SimSun" w:hint="eastAsia"/>
                <w:color w:val="0000FF"/>
                <w:sz w:val="24"/>
              </w:rPr>
              <w:t>划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活动、带领户外活动</w:t>
            </w:r>
          </w:p>
          <w:p w:rsidR="00067C24" w:rsidRPr="00067C24" w:rsidRDefault="000610DD" w:rsidP="00067C24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2"/>
                <w:szCs w:val="22"/>
              </w:rPr>
            </w:pP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体弱、教育水平低者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 xml:space="preserve"> 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→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 xml:space="preserve"> 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参加活动、接受服务</w:t>
            </w:r>
          </w:p>
          <w:p w:rsidR="00067C24" w:rsidRPr="00F72197" w:rsidRDefault="000610DD" w:rsidP="00E02D4B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2"/>
                <w:szCs w:val="22"/>
              </w:rPr>
            </w:pP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活跃理论、彻离理论、角色理论、成长理论、</w:t>
            </w:r>
            <w:r w:rsidRPr="000610DD">
              <w:rPr>
                <w:rFonts w:ascii="新細明體" w:hAnsi="新細明體" w:cs="SimSun" w:hint="eastAsia"/>
                <w:color w:val="0000FF"/>
                <w:sz w:val="24"/>
              </w:rPr>
              <w:t>马斯洛理论、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快乐理论、认知理论、认知行为理论、自由基理论、情绪理论、社会心理学理论、优貭生活理论等</w:t>
            </w:r>
            <w:r w:rsidRPr="00E02D4B">
              <w:rPr>
                <w:rFonts w:ascii="新細明體" w:hAnsi="新細明體" w:cs="SimSun"/>
                <w:color w:val="0000FF"/>
                <w:sz w:val="24"/>
              </w:rPr>
              <w:t>...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都会对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思想和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行为介入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上</w:t>
            </w:r>
            <w:r w:rsidRPr="00E02D4B">
              <w:rPr>
                <w:rFonts w:ascii="新細明體" w:hAnsi="新細明體" w:cs="SimSun" w:hint="eastAsia"/>
                <w:color w:val="0000FF"/>
                <w:sz w:val="24"/>
              </w:rPr>
              <w:t>有所启示</w:t>
            </w:r>
          </w:p>
          <w:p w:rsidR="00F72197" w:rsidRPr="00B854F6" w:rsidRDefault="000610DD" w:rsidP="00F72197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  <w:lang w:eastAsia="zh-TW"/>
              </w:rPr>
            </w:pP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愤怒情绪属于强而负面的情绪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是需要释放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>/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发泄出来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否则会成为情绪垃圾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如果抑压到无意识层次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unconscious level,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会成为情绪垃圾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随时会爆发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袭击自己或他人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无名火起三千丈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>(burst into fury for no reason)</w:t>
            </w:r>
            <w:r w:rsidR="00F72197" w:rsidRPr="00B854F6">
              <w:rPr>
                <w:rFonts w:ascii="新細明體" w:eastAsia="新細明體" w:hAnsi="新細明體" w:cs="SimSun" w:hint="eastAsia"/>
                <w:color w:val="0000FF"/>
                <w:sz w:val="24"/>
                <w:lang w:eastAsia="zh-HK"/>
              </w:rPr>
              <w:t xml:space="preserve">  </w:t>
            </w:r>
          </w:p>
          <w:p w:rsidR="00F72197" w:rsidRPr="00B854F6" w:rsidRDefault="000610DD" w:rsidP="00F72197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愤怒的长者容易血压高、心脏病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对健康购成威胁</w:t>
            </w:r>
          </w:p>
          <w:p w:rsidR="00F72197" w:rsidRPr="00B854F6" w:rsidRDefault="000610DD" w:rsidP="00F72197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补救性的方法是需要说出来、写出来、甚至宣读出来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然后用一种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>symbolic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的形式把这些愤怒的事放低、放下、放开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如把「控诉状」撕毁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烧掉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;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或搓成纸球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抛进垃圾筒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;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或写在沙滩的幼沙上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让海水冲掉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>....</w:t>
            </w:r>
          </w:p>
          <w:p w:rsidR="00F72197" w:rsidRPr="00B854F6" w:rsidRDefault="000610DD" w:rsidP="00F72197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4"/>
              </w:rPr>
            </w:pP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升华及预防性的方法是带氧运动、做义工、松弛运动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需要定期做、持续做</w:t>
            </w:r>
          </w:p>
          <w:p w:rsidR="00F72197" w:rsidRPr="00067C24" w:rsidRDefault="000610DD" w:rsidP="00F72197">
            <w:pPr>
              <w:pStyle w:val="a8"/>
              <w:numPr>
                <w:ilvl w:val="0"/>
                <w:numId w:val="3"/>
              </w:numPr>
              <w:spacing w:line="0" w:lineRule="atLeast"/>
              <w:ind w:left="318" w:firstLineChars="0" w:hanging="284"/>
              <w:rPr>
                <w:rFonts w:ascii="SimSun" w:cs="SimSun"/>
                <w:color w:val="0000FF"/>
                <w:sz w:val="22"/>
                <w:szCs w:val="22"/>
              </w:rPr>
            </w:pP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中心也可开一些长者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>EQ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与快乐人生小组</w:t>
            </w:r>
            <w:r w:rsidRPr="00B854F6">
              <w:rPr>
                <w:rFonts w:ascii="新細明體" w:hAnsi="新細明體" w:cs="SimSun"/>
                <w:color w:val="0000FF"/>
                <w:sz w:val="24"/>
              </w:rPr>
              <w:t xml:space="preserve">, </w:t>
            </w:r>
            <w:r w:rsidRPr="00B854F6">
              <w:rPr>
                <w:rFonts w:ascii="新細明體" w:hAnsi="新細明體" w:cs="SimSun" w:hint="eastAsia"/>
                <w:color w:val="0000FF"/>
                <w:sz w:val="24"/>
              </w:rPr>
              <w:t>让长者分享如何获得及体验快乐情绪</w:t>
            </w:r>
          </w:p>
        </w:tc>
      </w:tr>
      <w:tr w:rsidR="00492292" w:rsidTr="00F72197">
        <w:tc>
          <w:tcPr>
            <w:tcW w:w="7054" w:type="dxa"/>
            <w:vAlign w:val="center"/>
          </w:tcPr>
          <w:p w:rsidR="00492292" w:rsidRDefault="000610DD" w:rsidP="003D764F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lastRenderedPageBreak/>
              <w:t>2.</w:t>
            </w:r>
            <w:r>
              <w:rPr>
                <w:rFonts w:ascii="SimSun" w:hAnsi="SimSun" w:cs="SimSun" w:hint="eastAsia"/>
                <w:sz w:val="22"/>
                <w:szCs w:val="22"/>
              </w:rPr>
              <w:t>现场观察环节（</w:t>
            </w:r>
            <w:r>
              <w:rPr>
                <w:rFonts w:ascii="SimSun" w:hAnsi="SimSun" w:cs="SimSun"/>
                <w:sz w:val="22"/>
                <w:szCs w:val="22"/>
              </w:rPr>
              <w:t>15:00</w:t>
            </w:r>
            <w:r>
              <w:rPr>
                <w:rFonts w:ascii="SimSun" w:hAnsi="SimSun" w:cs="SimSun" w:hint="eastAsia"/>
                <w:sz w:val="22"/>
                <w:szCs w:val="22"/>
              </w:rPr>
              <w:t>—</w:t>
            </w:r>
            <w:r>
              <w:rPr>
                <w:rFonts w:ascii="SimSun" w:hAnsi="SimSun" w:cs="SimSun"/>
                <w:sz w:val="22"/>
                <w:szCs w:val="22"/>
              </w:rPr>
              <w:t>16:30</w:t>
            </w:r>
            <w:r>
              <w:rPr>
                <w:rFonts w:ascii="SimSun" w:hAnsi="SimSun" w:cs="SimSun" w:hint="eastAsia"/>
                <w:sz w:val="22"/>
                <w:szCs w:val="22"/>
              </w:rPr>
              <w:t>）</w:t>
            </w:r>
          </w:p>
          <w:p w:rsidR="00070E46" w:rsidRDefault="000610DD" w:rsidP="003D764F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cs="SimSun" w:hint="eastAsia"/>
                <w:sz w:val="22"/>
                <w:szCs w:val="22"/>
              </w:rPr>
              <w:t>活动名称：荔芳社区第二季度长者生日会</w:t>
            </w:r>
          </w:p>
          <w:p w:rsidR="00070E46" w:rsidRDefault="000610DD" w:rsidP="007B025F">
            <w:pPr>
              <w:spacing w:line="360" w:lineRule="auto"/>
              <w:ind w:left="220" w:hangingChars="100" w:hanging="220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cs="SimSun" w:hint="eastAsia"/>
                <w:sz w:val="22"/>
                <w:szCs w:val="22"/>
              </w:rPr>
              <w:t>活动内容：为社区</w:t>
            </w:r>
            <w:r>
              <w:rPr>
                <w:rFonts w:ascii="SimSun" w:hAnsi="SimSun" w:cs="SimSun"/>
                <w:sz w:val="22"/>
                <w:szCs w:val="22"/>
              </w:rPr>
              <w:t>4</w:t>
            </w:r>
            <w:r>
              <w:rPr>
                <w:rFonts w:ascii="SimSun" w:hAnsi="SimSun" w:cs="SimSun" w:hint="eastAsia"/>
                <w:sz w:val="22"/>
                <w:szCs w:val="22"/>
              </w:rPr>
              <w:t>—</w:t>
            </w:r>
            <w:r>
              <w:rPr>
                <w:rFonts w:ascii="SimSun" w:hAnsi="SimSun" w:cs="SimSun"/>
                <w:sz w:val="22"/>
                <w:szCs w:val="22"/>
              </w:rPr>
              <w:t>6</w:t>
            </w:r>
            <w:r>
              <w:rPr>
                <w:rFonts w:ascii="SimSun" w:hAnsi="SimSun" w:cs="SimSun" w:hint="eastAsia"/>
                <w:sz w:val="22"/>
                <w:szCs w:val="22"/>
              </w:rPr>
              <w:t>月份生日的长者举办生日会，促进社区老年人之间的互动交流，丰富其晚年生活。</w:t>
            </w:r>
          </w:p>
        </w:tc>
        <w:tc>
          <w:tcPr>
            <w:tcW w:w="7655" w:type="dxa"/>
            <w:vAlign w:val="center"/>
          </w:tcPr>
          <w:p w:rsidR="00492292" w:rsidRDefault="00492292">
            <w:pPr>
              <w:spacing w:line="360" w:lineRule="auto"/>
              <w:rPr>
                <w:rFonts w:ascii="SimSun" w:cs="SimSun"/>
                <w:sz w:val="22"/>
                <w:szCs w:val="22"/>
              </w:rPr>
            </w:pPr>
          </w:p>
        </w:tc>
      </w:tr>
      <w:tr w:rsidR="00492292" w:rsidTr="00F72197">
        <w:tc>
          <w:tcPr>
            <w:tcW w:w="7054" w:type="dxa"/>
            <w:vAlign w:val="center"/>
          </w:tcPr>
          <w:p w:rsidR="00492292" w:rsidRDefault="000610DD" w:rsidP="00E602E9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3.</w:t>
            </w:r>
            <w:r>
              <w:rPr>
                <w:rFonts w:ascii="SimSun" w:hAnsi="SimSun" w:cs="SimSun" w:hint="eastAsia"/>
                <w:sz w:val="22"/>
                <w:szCs w:val="22"/>
              </w:rPr>
              <w:t>观察后分享（</w:t>
            </w:r>
            <w:r>
              <w:rPr>
                <w:rFonts w:ascii="SimSun" w:hAnsi="SimSun" w:cs="SimSun"/>
                <w:sz w:val="22"/>
                <w:szCs w:val="22"/>
              </w:rPr>
              <w:t>16:30</w:t>
            </w:r>
            <w:r>
              <w:rPr>
                <w:rFonts w:ascii="SimSun" w:hAnsi="SimSun" w:cs="SimSun" w:hint="eastAsia"/>
                <w:sz w:val="22"/>
                <w:szCs w:val="22"/>
              </w:rPr>
              <w:t>—</w:t>
            </w:r>
            <w:r>
              <w:rPr>
                <w:rFonts w:ascii="SimSun" w:hAnsi="SimSun" w:cs="SimSun"/>
                <w:sz w:val="22"/>
                <w:szCs w:val="22"/>
              </w:rPr>
              <w:t>17:30</w:t>
            </w:r>
            <w:r>
              <w:rPr>
                <w:rFonts w:ascii="SimSun" w:hAnsi="SimSun" w:cs="SimSun" w:hint="eastAsia"/>
                <w:sz w:val="22"/>
                <w:szCs w:val="22"/>
              </w:rPr>
              <w:t>）</w:t>
            </w:r>
          </w:p>
        </w:tc>
        <w:tc>
          <w:tcPr>
            <w:tcW w:w="7655" w:type="dxa"/>
            <w:vAlign w:val="center"/>
          </w:tcPr>
          <w:p w:rsidR="00492292" w:rsidRDefault="00492292">
            <w:pPr>
              <w:spacing w:line="360" w:lineRule="auto"/>
              <w:rPr>
                <w:rFonts w:ascii="SimSun" w:cs="SimSun"/>
                <w:sz w:val="22"/>
                <w:szCs w:val="22"/>
              </w:rPr>
            </w:pPr>
          </w:p>
        </w:tc>
      </w:tr>
    </w:tbl>
    <w:p w:rsidR="00492292" w:rsidRDefault="00492292">
      <w:pPr>
        <w:tabs>
          <w:tab w:val="left" w:pos="5460"/>
        </w:tabs>
      </w:pPr>
    </w:p>
    <w:sectPr w:rsidR="00492292" w:rsidSect="00492292">
      <w:footerReference w:type="default" r:id="rId9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85" w:rsidRDefault="00251E85" w:rsidP="00492292">
      <w:r>
        <w:separator/>
      </w:r>
    </w:p>
  </w:endnote>
  <w:endnote w:type="continuationSeparator" w:id="0">
    <w:p w:rsidR="00251E85" w:rsidRDefault="00251E85" w:rsidP="004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2" w:rsidRDefault="00B854F6">
    <w:pPr>
      <w:pStyle w:val="a5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292" w:rsidRDefault="000610D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A01B49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8C099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A01B49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86FEE" w:rsidRPr="00686FEE">
                            <w:rPr>
                              <w:noProof/>
                            </w:rPr>
                            <w:t>2</w:t>
                          </w:r>
                          <w:r w:rsidR="00A01B49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fldSimple w:instr=" NUMPAGES  \* MERGEFORMAT ">
                            <w:r w:rsidR="00686FEE" w:rsidRPr="00686FEE">
                              <w:rPr>
                                <w:noProof/>
                                <w:sz w:val="18"/>
                              </w:rPr>
                              <w:t>2</w:t>
                            </w:r>
                          </w:fldSimple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492292" w:rsidRDefault="000610D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A01B49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8C099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A01B49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86FEE" w:rsidRPr="00686FEE">
                      <w:rPr>
                        <w:noProof/>
                      </w:rPr>
                      <w:t>2</w:t>
                    </w:r>
                    <w:r w:rsidR="00A01B49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fldSimple w:instr=" NUMPAGES  \* MERGEFORMAT ">
                      <w:r w:rsidR="00686FEE" w:rsidRPr="00686FEE">
                        <w:rPr>
                          <w:noProof/>
                          <w:sz w:val="18"/>
                        </w:rPr>
                        <w:t>2</w:t>
                      </w:r>
                    </w:fldSimple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610DD">
      <w:rPr>
        <w:rFonts w:ascii="SimSun"/>
        <w:sz w:val="24"/>
        <w:szCs w:val="24"/>
      </w:rPr>
      <w:t xml:space="preserve">                                              </w:t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  <w:r w:rsidR="000610DD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85" w:rsidRDefault="00251E85" w:rsidP="00492292">
      <w:r>
        <w:separator/>
      </w:r>
    </w:p>
  </w:footnote>
  <w:footnote w:type="continuationSeparator" w:id="0">
    <w:p w:rsidR="00251E85" w:rsidRDefault="00251E85" w:rsidP="0049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B36"/>
    <w:multiLevelType w:val="hybridMultilevel"/>
    <w:tmpl w:val="6366DE38"/>
    <w:lvl w:ilvl="0" w:tplc="A9907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949E3"/>
    <w:multiLevelType w:val="hybridMultilevel"/>
    <w:tmpl w:val="8F88BB38"/>
    <w:lvl w:ilvl="0" w:tplc="F6FA85B0">
      <w:start w:val="1"/>
      <w:numFmt w:val="bullet"/>
      <w:lvlText w:val="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7EF61CE"/>
    <w:multiLevelType w:val="hybridMultilevel"/>
    <w:tmpl w:val="272C467E"/>
    <w:lvl w:ilvl="0" w:tplc="64B61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0DD"/>
    <w:rsid w:val="00067C24"/>
    <w:rsid w:val="00070E46"/>
    <w:rsid w:val="00154929"/>
    <w:rsid w:val="001603A7"/>
    <w:rsid w:val="00172A27"/>
    <w:rsid w:val="001B5200"/>
    <w:rsid w:val="00251E85"/>
    <w:rsid w:val="003B4BE7"/>
    <w:rsid w:val="003D764F"/>
    <w:rsid w:val="004120B0"/>
    <w:rsid w:val="00492292"/>
    <w:rsid w:val="004C0EF8"/>
    <w:rsid w:val="005D65FB"/>
    <w:rsid w:val="00601318"/>
    <w:rsid w:val="00686FEE"/>
    <w:rsid w:val="00694392"/>
    <w:rsid w:val="00730966"/>
    <w:rsid w:val="00757542"/>
    <w:rsid w:val="007B025F"/>
    <w:rsid w:val="00820288"/>
    <w:rsid w:val="00862481"/>
    <w:rsid w:val="008910BC"/>
    <w:rsid w:val="008C0990"/>
    <w:rsid w:val="0094492E"/>
    <w:rsid w:val="00960068"/>
    <w:rsid w:val="009A5AAA"/>
    <w:rsid w:val="00A01B49"/>
    <w:rsid w:val="00A813CD"/>
    <w:rsid w:val="00AC6A02"/>
    <w:rsid w:val="00B42E97"/>
    <w:rsid w:val="00B854F6"/>
    <w:rsid w:val="00BC29D7"/>
    <w:rsid w:val="00BF5EC9"/>
    <w:rsid w:val="00C544FE"/>
    <w:rsid w:val="00E02D4B"/>
    <w:rsid w:val="00E14C0F"/>
    <w:rsid w:val="00E354F8"/>
    <w:rsid w:val="00E47DB8"/>
    <w:rsid w:val="00E602E9"/>
    <w:rsid w:val="00EC0D1A"/>
    <w:rsid w:val="00EC754E"/>
    <w:rsid w:val="00F57615"/>
    <w:rsid w:val="00F72197"/>
    <w:rsid w:val="00FA5748"/>
    <w:rsid w:val="056E3078"/>
    <w:rsid w:val="0DA53BF1"/>
    <w:rsid w:val="18A90101"/>
    <w:rsid w:val="1AA67F47"/>
    <w:rsid w:val="1BA90A6F"/>
    <w:rsid w:val="1C571A4A"/>
    <w:rsid w:val="1D0C28B4"/>
    <w:rsid w:val="32AE71B3"/>
    <w:rsid w:val="374E17CB"/>
    <w:rsid w:val="3954669D"/>
    <w:rsid w:val="3C766C9A"/>
    <w:rsid w:val="419B52B3"/>
    <w:rsid w:val="48043633"/>
    <w:rsid w:val="4D3D03C8"/>
    <w:rsid w:val="55C36AC2"/>
    <w:rsid w:val="58F755B6"/>
    <w:rsid w:val="59E81790"/>
    <w:rsid w:val="5EB94577"/>
    <w:rsid w:val="64E1790F"/>
    <w:rsid w:val="698E59B9"/>
    <w:rsid w:val="6C7531FE"/>
    <w:rsid w:val="6D7256A0"/>
    <w:rsid w:val="6E0F2F9F"/>
    <w:rsid w:val="70B23573"/>
    <w:rsid w:val="71920663"/>
    <w:rsid w:val="74A547E9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492292"/>
    <w:pPr>
      <w:jc w:val="left"/>
    </w:pPr>
  </w:style>
  <w:style w:type="paragraph" w:styleId="a4">
    <w:name w:val="Balloon Text"/>
    <w:basedOn w:val="a"/>
    <w:rsid w:val="00492292"/>
    <w:rPr>
      <w:sz w:val="18"/>
      <w:szCs w:val="18"/>
    </w:rPr>
  </w:style>
  <w:style w:type="paragraph" w:styleId="a5">
    <w:name w:val="footer"/>
    <w:basedOn w:val="a"/>
    <w:rsid w:val="0049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9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sid w:val="00492292"/>
    <w:rPr>
      <w:sz w:val="24"/>
    </w:rPr>
  </w:style>
  <w:style w:type="character" w:styleId="a7">
    <w:name w:val="page number"/>
    <w:basedOn w:val="a0"/>
    <w:rsid w:val="00492292"/>
    <w:rPr>
      <w:rFonts w:ascii="Times New Roman" w:eastAsia="SimSun" w:hAnsi="Times New Roman"/>
    </w:rPr>
  </w:style>
  <w:style w:type="paragraph" w:customStyle="1" w:styleId="1">
    <w:name w:val="列出段落1"/>
    <w:basedOn w:val="a"/>
    <w:rsid w:val="00492292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8">
    <w:name w:val="List Paragraph"/>
    <w:basedOn w:val="a"/>
    <w:uiPriority w:val="99"/>
    <w:unhideWhenUsed/>
    <w:rsid w:val="00E14C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492292"/>
    <w:pPr>
      <w:jc w:val="left"/>
    </w:pPr>
  </w:style>
  <w:style w:type="paragraph" w:styleId="a4">
    <w:name w:val="Balloon Text"/>
    <w:basedOn w:val="a"/>
    <w:rsid w:val="00492292"/>
    <w:rPr>
      <w:sz w:val="18"/>
      <w:szCs w:val="18"/>
    </w:rPr>
  </w:style>
  <w:style w:type="paragraph" w:styleId="a5">
    <w:name w:val="footer"/>
    <w:basedOn w:val="a"/>
    <w:rsid w:val="0049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9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sid w:val="00492292"/>
    <w:rPr>
      <w:sz w:val="24"/>
    </w:rPr>
  </w:style>
  <w:style w:type="character" w:styleId="a7">
    <w:name w:val="page number"/>
    <w:basedOn w:val="a0"/>
    <w:rsid w:val="00492292"/>
    <w:rPr>
      <w:rFonts w:ascii="Times New Roman" w:eastAsia="SimSun" w:hAnsi="Times New Roman"/>
    </w:rPr>
  </w:style>
  <w:style w:type="paragraph" w:customStyle="1" w:styleId="1">
    <w:name w:val="列出段落1"/>
    <w:basedOn w:val="a"/>
    <w:rsid w:val="00492292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8">
    <w:name w:val="List Paragraph"/>
    <w:basedOn w:val="a"/>
    <w:uiPriority w:val="99"/>
    <w:unhideWhenUsed/>
    <w:rsid w:val="00E14C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2014-06-11T09:35:00Z</cp:lastPrinted>
  <dcterms:created xsi:type="dcterms:W3CDTF">2017-06-03T11:44:00Z</dcterms:created>
  <dcterms:modified xsi:type="dcterms:W3CDTF">2017-06-03T11:44:00Z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