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A714B" w:rsidRDefault="00BA714B">
      <w:pPr>
        <w:rPr>
          <w:vanish/>
        </w:rPr>
      </w:pPr>
    </w:p>
    <w:tbl>
      <w:tblPr>
        <w:tblpPr w:leftFromText="180" w:rightFromText="180" w:vertAnchor="text" w:horzAnchor="margin"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5017"/>
        <w:gridCol w:w="1787"/>
        <w:gridCol w:w="5527"/>
      </w:tblGrid>
      <w:tr w:rsidR="00BA714B">
        <w:trPr>
          <w:trHeight w:val="454"/>
        </w:trPr>
        <w:tc>
          <w:tcPr>
            <w:tcW w:w="2376" w:type="dxa"/>
            <w:tcBorders>
              <w:top w:val="thinThickLargeGap" w:sz="12" w:space="0" w:color="auto"/>
              <w:left w:val="single" w:sz="4" w:space="0" w:color="auto"/>
              <w:bottom w:val="single" w:sz="4" w:space="0" w:color="auto"/>
              <w:right w:val="single" w:sz="4" w:space="0" w:color="auto"/>
            </w:tcBorders>
            <w:shd w:val="clear" w:color="auto" w:fill="FFFFCC"/>
            <w:vAlign w:val="center"/>
          </w:tcPr>
          <w:p w:rsidR="00BA714B" w:rsidRDefault="00C01149">
            <w:pPr>
              <w:rPr>
                <w:rFonts w:ascii="SimSun"/>
                <w:b/>
                <w:color w:val="000000"/>
                <w:kern w:val="0"/>
                <w:sz w:val="24"/>
              </w:rPr>
            </w:pPr>
            <w:r>
              <w:rPr>
                <w:rFonts w:ascii="SimSun" w:cs="SimSun" w:hint="eastAsia"/>
                <w:b/>
                <w:color w:val="000000"/>
                <w:kern w:val="0"/>
                <w:sz w:val="24"/>
              </w:rPr>
              <w:t>本次督导日期</w:t>
            </w:r>
            <w:r>
              <w:rPr>
                <w:rFonts w:ascii="SimSun" w:cs="SimSun"/>
                <w:b/>
                <w:color w:val="000000"/>
                <w:kern w:val="0"/>
                <w:sz w:val="24"/>
              </w:rPr>
              <w:t>/</w:t>
            </w:r>
            <w:r>
              <w:rPr>
                <w:rFonts w:ascii="SimSun" w:cs="SimSun" w:hint="eastAsia"/>
                <w:b/>
                <w:color w:val="000000"/>
                <w:kern w:val="0"/>
                <w:sz w:val="24"/>
              </w:rPr>
              <w:t>时间</w:t>
            </w:r>
          </w:p>
        </w:tc>
        <w:tc>
          <w:tcPr>
            <w:tcW w:w="5017" w:type="dxa"/>
            <w:tcBorders>
              <w:top w:val="thinThickLargeGap" w:sz="12" w:space="0" w:color="auto"/>
              <w:left w:val="single" w:sz="4" w:space="0" w:color="auto"/>
              <w:bottom w:val="single" w:sz="4" w:space="0" w:color="auto"/>
              <w:right w:val="single" w:sz="4" w:space="0" w:color="auto"/>
            </w:tcBorders>
            <w:shd w:val="clear" w:color="auto" w:fill="FFFFCC"/>
            <w:vAlign w:val="center"/>
          </w:tcPr>
          <w:p w:rsidR="00BA714B" w:rsidRDefault="00C01149" w:rsidP="005A1A44">
            <w:pPr>
              <w:jc w:val="left"/>
            </w:pPr>
            <w:r>
              <w:rPr>
                <w:color w:val="000000"/>
                <w:sz w:val="28"/>
                <w:szCs w:val="28"/>
              </w:rPr>
              <w:t>20161019 10:00-12:00</w:t>
            </w:r>
          </w:p>
        </w:tc>
        <w:tc>
          <w:tcPr>
            <w:tcW w:w="1787" w:type="dxa"/>
            <w:tcBorders>
              <w:top w:val="thinThickLargeGap" w:sz="12" w:space="0" w:color="auto"/>
              <w:left w:val="single" w:sz="4" w:space="0" w:color="auto"/>
              <w:bottom w:val="single" w:sz="4" w:space="0" w:color="auto"/>
              <w:right w:val="single" w:sz="4" w:space="0" w:color="auto"/>
            </w:tcBorders>
            <w:shd w:val="clear" w:color="auto" w:fill="FFFFCC"/>
            <w:vAlign w:val="center"/>
          </w:tcPr>
          <w:p w:rsidR="00BA714B" w:rsidRDefault="00C01149">
            <w:pPr>
              <w:rPr>
                <w:rFonts w:ascii="SimSun"/>
                <w:b/>
                <w:color w:val="000000"/>
                <w:kern w:val="0"/>
                <w:sz w:val="24"/>
              </w:rPr>
            </w:pPr>
            <w:r>
              <w:rPr>
                <w:rFonts w:ascii="SimSun" w:cs="SimSun" w:hint="eastAsia"/>
                <w:b/>
                <w:color w:val="000000"/>
                <w:kern w:val="0"/>
                <w:sz w:val="24"/>
              </w:rPr>
              <w:t>督导地点</w:t>
            </w:r>
          </w:p>
        </w:tc>
        <w:tc>
          <w:tcPr>
            <w:tcW w:w="5527" w:type="dxa"/>
            <w:tcBorders>
              <w:top w:val="thinThickLargeGap" w:sz="12" w:space="0" w:color="auto"/>
              <w:left w:val="single" w:sz="4" w:space="0" w:color="auto"/>
              <w:bottom w:val="single" w:sz="4" w:space="0" w:color="auto"/>
              <w:right w:val="single" w:sz="4" w:space="0" w:color="auto"/>
            </w:tcBorders>
            <w:shd w:val="clear" w:color="auto" w:fill="FFFFCC"/>
            <w:vAlign w:val="center"/>
          </w:tcPr>
          <w:p w:rsidR="00BA714B" w:rsidRDefault="00BA714B"/>
        </w:tc>
      </w:tr>
      <w:tr w:rsidR="00BA714B">
        <w:trPr>
          <w:trHeight w:val="454"/>
        </w:trPr>
        <w:tc>
          <w:tcPr>
            <w:tcW w:w="2376" w:type="dxa"/>
            <w:tcBorders>
              <w:top w:val="single" w:sz="4" w:space="0" w:color="auto"/>
              <w:left w:val="single" w:sz="4" w:space="0" w:color="auto"/>
              <w:bottom w:val="single" w:sz="4" w:space="0" w:color="auto"/>
              <w:right w:val="single" w:sz="4" w:space="0" w:color="auto"/>
            </w:tcBorders>
            <w:vAlign w:val="center"/>
          </w:tcPr>
          <w:p w:rsidR="00BA714B" w:rsidRDefault="00C01149">
            <w:pPr>
              <w:rPr>
                <w:rFonts w:ascii="SimSun"/>
                <w:b/>
                <w:color w:val="000000"/>
                <w:kern w:val="0"/>
                <w:sz w:val="24"/>
              </w:rPr>
            </w:pPr>
            <w:r>
              <w:rPr>
                <w:rFonts w:ascii="SimSun" w:cs="SimSun" w:hint="eastAsia"/>
                <w:b/>
                <w:color w:val="000000"/>
                <w:kern w:val="0"/>
                <w:sz w:val="24"/>
              </w:rPr>
              <w:t>督导姓名</w:t>
            </w:r>
          </w:p>
        </w:tc>
        <w:tc>
          <w:tcPr>
            <w:tcW w:w="5017" w:type="dxa"/>
            <w:tcBorders>
              <w:top w:val="single" w:sz="4" w:space="0" w:color="auto"/>
              <w:left w:val="single" w:sz="4" w:space="0" w:color="auto"/>
              <w:bottom w:val="single" w:sz="4" w:space="0" w:color="auto"/>
              <w:right w:val="single" w:sz="4" w:space="0" w:color="auto"/>
            </w:tcBorders>
            <w:vAlign w:val="center"/>
          </w:tcPr>
          <w:p w:rsidR="00BA714B" w:rsidRDefault="00C01149" w:rsidP="005A1A44">
            <w:r>
              <w:rPr>
                <w:rFonts w:hint="eastAsia"/>
                <w:color w:val="000000"/>
                <w:sz w:val="28"/>
                <w:szCs w:val="28"/>
              </w:rPr>
              <w:t>叶锦熙</w:t>
            </w:r>
          </w:p>
        </w:tc>
        <w:tc>
          <w:tcPr>
            <w:tcW w:w="1787" w:type="dxa"/>
            <w:tcBorders>
              <w:top w:val="single" w:sz="4" w:space="0" w:color="auto"/>
              <w:left w:val="single" w:sz="4" w:space="0" w:color="auto"/>
              <w:bottom w:val="single" w:sz="4" w:space="0" w:color="auto"/>
              <w:right w:val="single" w:sz="4" w:space="0" w:color="auto"/>
            </w:tcBorders>
            <w:vAlign w:val="center"/>
          </w:tcPr>
          <w:p w:rsidR="00BA714B" w:rsidRDefault="00C01149">
            <w:pPr>
              <w:rPr>
                <w:rFonts w:ascii="SimSun"/>
                <w:b/>
                <w:color w:val="000000"/>
                <w:kern w:val="0"/>
                <w:sz w:val="24"/>
              </w:rPr>
            </w:pPr>
            <w:r>
              <w:rPr>
                <w:rFonts w:ascii="SimSun" w:cs="SimSun" w:hint="eastAsia"/>
                <w:b/>
                <w:color w:val="000000"/>
                <w:kern w:val="0"/>
                <w:sz w:val="24"/>
              </w:rPr>
              <w:t>受督导者姓名</w:t>
            </w:r>
          </w:p>
        </w:tc>
        <w:tc>
          <w:tcPr>
            <w:tcW w:w="5527" w:type="dxa"/>
            <w:tcBorders>
              <w:top w:val="single" w:sz="4" w:space="0" w:color="auto"/>
              <w:left w:val="single" w:sz="4" w:space="0" w:color="auto"/>
              <w:bottom w:val="single" w:sz="4" w:space="0" w:color="auto"/>
              <w:right w:val="single" w:sz="4" w:space="0" w:color="auto"/>
            </w:tcBorders>
            <w:vAlign w:val="center"/>
          </w:tcPr>
          <w:p w:rsidR="00BA714B" w:rsidRDefault="00BA714B"/>
        </w:tc>
      </w:tr>
    </w:tbl>
    <w:p w:rsidR="00BA714B" w:rsidRDefault="00BA714B">
      <w:pPr>
        <w:spacing w:line="200" w:lineRule="exact"/>
        <w:rPr>
          <w:bCs/>
          <w:sz w:val="24"/>
          <w:shd w:val="clear" w:color="auto" w:fill="F2F2F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4"/>
        <w:gridCol w:w="8505"/>
      </w:tblGrid>
      <w:tr w:rsidR="00BA714B" w:rsidTr="005A726A">
        <w:trPr>
          <w:trHeight w:val="542"/>
          <w:tblHeader/>
        </w:trPr>
        <w:tc>
          <w:tcPr>
            <w:tcW w:w="6204" w:type="dxa"/>
            <w:tcBorders>
              <w:top w:val="thinThickLargeGap" w:sz="12" w:space="0" w:color="auto"/>
            </w:tcBorders>
            <w:shd w:val="clear" w:color="auto" w:fill="FFFFCC"/>
          </w:tcPr>
          <w:p w:rsidR="00BA714B" w:rsidRDefault="00C01149">
            <w:pPr>
              <w:spacing w:line="288" w:lineRule="auto"/>
              <w:jc w:val="center"/>
              <w:rPr>
                <w:rFonts w:ascii="SimSun" w:cs="SimSun"/>
                <w:b/>
                <w:bCs/>
                <w:sz w:val="28"/>
                <w:szCs w:val="28"/>
              </w:rPr>
            </w:pPr>
            <w:r>
              <w:rPr>
                <w:rFonts w:ascii="SimSun" w:cs="SimSun" w:hint="eastAsia"/>
                <w:b/>
                <w:bCs/>
                <w:sz w:val="28"/>
                <w:szCs w:val="28"/>
              </w:rPr>
              <w:t>受督导者期望</w:t>
            </w:r>
            <w:r>
              <w:rPr>
                <w:rFonts w:ascii="SimSun" w:cs="SimSun"/>
                <w:b/>
                <w:bCs/>
                <w:sz w:val="28"/>
                <w:szCs w:val="28"/>
              </w:rPr>
              <w:t>/</w:t>
            </w:r>
            <w:r>
              <w:rPr>
                <w:rFonts w:ascii="SimSun" w:cs="SimSun" w:hint="eastAsia"/>
                <w:b/>
                <w:bCs/>
                <w:sz w:val="28"/>
                <w:szCs w:val="28"/>
              </w:rPr>
              <w:t>督导提出本次督导的要点</w:t>
            </w:r>
          </w:p>
        </w:tc>
        <w:tc>
          <w:tcPr>
            <w:tcW w:w="8505" w:type="dxa"/>
            <w:tcBorders>
              <w:top w:val="thinThickLargeGap" w:sz="12" w:space="0" w:color="auto"/>
            </w:tcBorders>
            <w:shd w:val="clear" w:color="auto" w:fill="FFFFCC"/>
          </w:tcPr>
          <w:p w:rsidR="00BA714B" w:rsidRDefault="00C01149">
            <w:pPr>
              <w:tabs>
                <w:tab w:val="left" w:pos="1650"/>
                <w:tab w:val="center" w:pos="4406"/>
              </w:tabs>
              <w:spacing w:line="288" w:lineRule="auto"/>
              <w:jc w:val="left"/>
              <w:rPr>
                <w:rFonts w:ascii="SimSun" w:cs="SimSun"/>
                <w:b/>
                <w:bCs/>
                <w:sz w:val="28"/>
                <w:szCs w:val="28"/>
              </w:rPr>
            </w:pPr>
            <w:r>
              <w:rPr>
                <w:rFonts w:ascii="SimSun" w:cs="SimSun"/>
                <w:b/>
                <w:bCs/>
                <w:sz w:val="28"/>
                <w:szCs w:val="28"/>
              </w:rPr>
              <w:tab/>
            </w:r>
            <w:r>
              <w:rPr>
                <w:rFonts w:ascii="SimSun" w:cs="SimSun"/>
                <w:b/>
                <w:bCs/>
                <w:sz w:val="28"/>
                <w:szCs w:val="28"/>
              </w:rPr>
              <w:tab/>
            </w:r>
            <w:r>
              <w:rPr>
                <w:rFonts w:ascii="SimSun" w:cs="SimSun" w:hint="eastAsia"/>
                <w:b/>
                <w:bCs/>
                <w:sz w:val="28"/>
                <w:szCs w:val="28"/>
              </w:rPr>
              <w:t>督导给出的建议、意见及布置的任务信息</w:t>
            </w:r>
          </w:p>
        </w:tc>
      </w:tr>
      <w:tr w:rsidR="008370D3" w:rsidTr="005A726A">
        <w:trPr>
          <w:trHeight w:val="430"/>
        </w:trPr>
        <w:tc>
          <w:tcPr>
            <w:tcW w:w="6204" w:type="dxa"/>
            <w:vAlign w:val="center"/>
          </w:tcPr>
          <w:p w:rsidR="005002EE" w:rsidRPr="00CD72D2" w:rsidRDefault="00C01149" w:rsidP="0083705D">
            <w:pPr>
              <w:pStyle w:val="a8"/>
              <w:numPr>
                <w:ilvl w:val="0"/>
                <w:numId w:val="1"/>
              </w:numPr>
              <w:spacing w:line="360" w:lineRule="auto"/>
              <w:ind w:firstLineChars="0"/>
              <w:rPr>
                <w:rFonts w:ascii="SimSun" w:hAnsi="SimSun" w:cs="SimSun"/>
                <w:sz w:val="22"/>
                <w:szCs w:val="22"/>
              </w:rPr>
            </w:pPr>
            <w:r>
              <w:rPr>
                <w:rFonts w:ascii="SimSun" w:hAnsi="SimSun" w:cs="SimSun" w:hint="eastAsia"/>
                <w:sz w:val="22"/>
                <w:szCs w:val="22"/>
              </w:rPr>
              <w:t>暑期活动中有个</w:t>
            </w:r>
            <w:r>
              <w:rPr>
                <w:rFonts w:ascii="SimSun" w:hAnsi="SimSun" w:cs="SimSun"/>
                <w:sz w:val="22"/>
                <w:szCs w:val="22"/>
              </w:rPr>
              <w:t>8</w:t>
            </w:r>
            <w:r>
              <w:rPr>
                <w:rFonts w:ascii="SimSun" w:hAnsi="SimSun" w:cs="SimSun" w:hint="eastAsia"/>
                <w:sz w:val="22"/>
                <w:szCs w:val="22"/>
              </w:rPr>
              <w:t>岁的男生，经常在老师和其他学生互动时，说些毫不相关的话捣乱，玩游戏时也总是吵着不玩，说玩游戏没有意思，多次在玩游戏时一个人坐到旁边看着（其他人参与游戏互动）。对他进行家访了解到，他在学校也是这样，老师多次投诉他捣乱，但是该学生并没有多大改善，他特别讨厌学习英语，他的妈妈担心他的英语学习情况，他的妈妈同意我给他做辅导个案改善目前他讨厌英语和英语学习成绩差的情况，已经和他约在本周三</w:t>
            </w:r>
            <w:r>
              <w:rPr>
                <w:rFonts w:ascii="SimSun" w:hAnsi="SimSun" w:cs="SimSun"/>
                <w:sz w:val="22"/>
                <w:szCs w:val="22"/>
              </w:rPr>
              <w:t>1019</w:t>
            </w:r>
            <w:r>
              <w:rPr>
                <w:rFonts w:ascii="SimSun" w:hAnsi="SimSun" w:cs="SimSun" w:hint="eastAsia"/>
                <w:sz w:val="22"/>
                <w:szCs w:val="22"/>
              </w:rPr>
              <w:t>日下午去开辅导个案与他进行沟通。我有个担心是他讨厌英语，我如何把握好和他探讨关于英语而不会引起他的反感或明显的防御呢？需要注意些什么呢？</w:t>
            </w:r>
          </w:p>
        </w:tc>
        <w:tc>
          <w:tcPr>
            <w:tcW w:w="8505" w:type="dxa"/>
          </w:tcPr>
          <w:p w:rsidR="00CC7ED8" w:rsidRPr="005C2F33" w:rsidRDefault="00C01149" w:rsidP="005C2F33">
            <w:pPr>
              <w:pStyle w:val="a8"/>
              <w:numPr>
                <w:ilvl w:val="0"/>
                <w:numId w:val="15"/>
              </w:numPr>
              <w:spacing w:line="360" w:lineRule="auto"/>
              <w:ind w:left="317" w:firstLineChars="0" w:hanging="317"/>
              <w:rPr>
                <w:rFonts w:ascii="SimSun" w:eastAsiaTheme="minorEastAsia" w:hAnsi="SimSun" w:cs="SimSun"/>
                <w:color w:val="0000FF"/>
                <w:sz w:val="22"/>
                <w:szCs w:val="22"/>
              </w:rPr>
            </w:pPr>
            <w:r w:rsidRPr="002F5A19">
              <w:rPr>
                <w:rFonts w:ascii="SimSun" w:hAnsi="SimSun" w:cs="SimSun" w:hint="eastAsia"/>
                <w:color w:val="0000FF"/>
                <w:sz w:val="22"/>
                <w:szCs w:val="22"/>
              </w:rPr>
              <w:t>试从孩子不良行为的六个动机去探讨他背后的问题和需要</w:t>
            </w:r>
            <w:r w:rsidRPr="002F5A19">
              <w:rPr>
                <w:rFonts w:ascii="SimSun" w:hAnsi="SimSun" w:cs="SimSun"/>
                <w:color w:val="0000FF"/>
                <w:sz w:val="22"/>
                <w:szCs w:val="22"/>
              </w:rPr>
              <w:t xml:space="preserve">, </w:t>
            </w:r>
            <w:r w:rsidRPr="002F5A19">
              <w:rPr>
                <w:rFonts w:ascii="SimSun" w:hAnsi="SimSun" w:cs="SimSun" w:hint="eastAsia"/>
                <w:color w:val="0000FF"/>
                <w:sz w:val="22"/>
                <w:szCs w:val="22"/>
              </w:rPr>
              <w:t>继而提供针对性的介入</w:t>
            </w:r>
            <w:r w:rsidRPr="002F5A19">
              <w:rPr>
                <w:rFonts w:ascii="SimSun" w:hAnsi="SimSun" w:cs="SimSun"/>
                <w:color w:val="0000FF"/>
                <w:sz w:val="22"/>
                <w:szCs w:val="22"/>
              </w:rPr>
              <w:t xml:space="preserve"> (</w:t>
            </w:r>
            <w:r w:rsidRPr="002F5A19">
              <w:rPr>
                <w:rFonts w:ascii="SimSun" w:hAnsi="SimSun" w:cs="SimSun" w:hint="eastAsia"/>
                <w:color w:val="0000FF"/>
                <w:sz w:val="22"/>
                <w:szCs w:val="22"/>
              </w:rPr>
              <w:t>参考附页</w:t>
            </w:r>
            <w:r w:rsidRPr="002F5A19">
              <w:rPr>
                <w:rFonts w:ascii="SimSun" w:hAnsi="SimSun" w:cs="SimSun"/>
                <w:color w:val="0000FF"/>
                <w:sz w:val="22"/>
                <w:szCs w:val="22"/>
              </w:rPr>
              <w:t>)</w:t>
            </w:r>
          </w:p>
          <w:p w:rsidR="005C2F33" w:rsidRPr="000032F7" w:rsidRDefault="00C01149" w:rsidP="005C2F33">
            <w:pPr>
              <w:pStyle w:val="a8"/>
              <w:numPr>
                <w:ilvl w:val="0"/>
                <w:numId w:val="15"/>
              </w:numPr>
              <w:spacing w:line="360" w:lineRule="auto"/>
              <w:ind w:left="317" w:firstLineChars="0" w:hanging="317"/>
              <w:rPr>
                <w:rFonts w:ascii="SimSun" w:eastAsiaTheme="minorEastAsia" w:hAnsi="SimSun" w:cs="SimSun"/>
                <w:color w:val="0000FF"/>
                <w:sz w:val="22"/>
                <w:szCs w:val="22"/>
              </w:rPr>
            </w:pPr>
            <w:r w:rsidRPr="002F5A19">
              <w:rPr>
                <w:rFonts w:ascii="新細明體" w:hAnsi="新細明體" w:cs="SimSun" w:hint="eastAsia"/>
                <w:color w:val="0000FF"/>
                <w:sz w:val="22"/>
                <w:szCs w:val="22"/>
              </w:rPr>
              <w:t>动机式面谈法</w:t>
            </w:r>
            <w:r w:rsidRPr="002F5A19">
              <w:rPr>
                <w:rFonts w:ascii="新細明體" w:hAnsi="新細明體" w:cs="SimSun"/>
                <w:color w:val="0000FF"/>
                <w:sz w:val="22"/>
                <w:szCs w:val="22"/>
              </w:rPr>
              <w:t xml:space="preserve">: </w:t>
            </w:r>
            <w:r w:rsidRPr="002F5A19">
              <w:rPr>
                <w:rFonts w:ascii="新細明體" w:hAnsi="新細明體" w:cs="SimSun" w:hint="eastAsia"/>
                <w:color w:val="0000FF"/>
                <w:sz w:val="22"/>
                <w:szCs w:val="22"/>
              </w:rPr>
              <w:t>一起发掘他兴趣的事</w:t>
            </w:r>
            <w:r w:rsidRPr="002F5A19">
              <w:rPr>
                <w:rFonts w:ascii="新細明體" w:hAnsi="新細明體" w:cs="SimSun"/>
                <w:color w:val="0000FF"/>
                <w:sz w:val="22"/>
                <w:szCs w:val="22"/>
              </w:rPr>
              <w:t xml:space="preserve">, </w:t>
            </w:r>
            <w:r w:rsidRPr="002F5A19">
              <w:rPr>
                <w:rFonts w:ascii="新細明體" w:hAnsi="新細明體" w:cs="SimSun" w:hint="eastAsia"/>
                <w:color w:val="0000FF"/>
                <w:sz w:val="22"/>
                <w:szCs w:val="22"/>
              </w:rPr>
              <w:t>赞赏他的优点</w:t>
            </w:r>
            <w:r w:rsidRPr="002F5A19">
              <w:rPr>
                <w:rFonts w:ascii="新細明體" w:hAnsi="新細明體" w:cs="SimSun"/>
                <w:color w:val="0000FF"/>
                <w:sz w:val="22"/>
                <w:szCs w:val="22"/>
              </w:rPr>
              <w:t xml:space="preserve">, </w:t>
            </w:r>
            <w:r w:rsidRPr="002F5A19">
              <w:rPr>
                <w:rFonts w:ascii="新細明體" w:hAnsi="新細明體" w:cs="SimSun" w:hint="eastAsia"/>
                <w:color w:val="0000FF"/>
                <w:sz w:val="22"/>
                <w:szCs w:val="22"/>
              </w:rPr>
              <w:t>诱导他去分享及从他的角度去看老师、学校、家庭、父母、朋友</w:t>
            </w:r>
            <w:r w:rsidRPr="002F5A19">
              <w:rPr>
                <w:rFonts w:ascii="新細明體" w:hAnsi="新細明體" w:cs="SimSun"/>
                <w:color w:val="0000FF"/>
                <w:sz w:val="22"/>
                <w:szCs w:val="22"/>
              </w:rPr>
              <w:t>....</w:t>
            </w:r>
          </w:p>
          <w:p w:rsidR="000032F7" w:rsidRPr="002F5A19" w:rsidRDefault="00C01149" w:rsidP="005C2F33">
            <w:pPr>
              <w:pStyle w:val="a8"/>
              <w:numPr>
                <w:ilvl w:val="0"/>
                <w:numId w:val="15"/>
              </w:numPr>
              <w:spacing w:line="360" w:lineRule="auto"/>
              <w:ind w:left="317" w:firstLineChars="0" w:hanging="317"/>
              <w:rPr>
                <w:rFonts w:ascii="SimSun" w:eastAsiaTheme="minorEastAsia" w:hAnsi="SimSun" w:cs="SimSun"/>
                <w:color w:val="0000FF"/>
                <w:sz w:val="22"/>
                <w:szCs w:val="22"/>
              </w:rPr>
            </w:pPr>
            <w:r w:rsidRPr="002F5A19">
              <w:rPr>
                <w:rFonts w:ascii="新細明體" w:hAnsi="新細明體" w:cs="SimSun" w:hint="eastAsia"/>
                <w:color w:val="0000FF"/>
                <w:sz w:val="22"/>
                <w:szCs w:val="22"/>
              </w:rPr>
              <w:t>可能的话</w:t>
            </w:r>
            <w:r w:rsidRPr="002F5A19">
              <w:rPr>
                <w:rFonts w:ascii="新細明體" w:hAnsi="新細明體" w:cs="SimSun"/>
                <w:color w:val="0000FF"/>
                <w:sz w:val="22"/>
                <w:szCs w:val="22"/>
              </w:rPr>
              <w:t xml:space="preserve">, </w:t>
            </w:r>
            <w:r w:rsidRPr="002F5A19">
              <w:rPr>
                <w:rFonts w:ascii="新細明體" w:hAnsi="新細明體" w:cs="SimSun" w:hint="eastAsia"/>
                <w:color w:val="0000FF"/>
                <w:sz w:val="22"/>
                <w:szCs w:val="22"/>
              </w:rPr>
              <w:t>陪伴他一两次去做他有兴趣的事</w:t>
            </w:r>
            <w:r w:rsidRPr="002F5A19">
              <w:rPr>
                <w:rFonts w:ascii="新細明體" w:hAnsi="新細明體" w:cs="SimSun"/>
                <w:color w:val="0000FF"/>
                <w:sz w:val="22"/>
                <w:szCs w:val="22"/>
              </w:rPr>
              <w:t xml:space="preserve">, </w:t>
            </w:r>
            <w:r w:rsidRPr="002F5A19">
              <w:rPr>
                <w:rFonts w:ascii="新細明體" w:hAnsi="新細明體" w:cs="SimSun" w:hint="eastAsia"/>
                <w:color w:val="0000FF"/>
                <w:sz w:val="22"/>
                <w:szCs w:val="22"/>
              </w:rPr>
              <w:t>如踩车、打球、参覌科学馆</w:t>
            </w:r>
            <w:r w:rsidRPr="002F5A19">
              <w:rPr>
                <w:rFonts w:ascii="新細明體" w:hAnsi="新細明體" w:cs="SimSun"/>
                <w:color w:val="0000FF"/>
                <w:sz w:val="22"/>
                <w:szCs w:val="22"/>
              </w:rPr>
              <w:t xml:space="preserve">, </w:t>
            </w:r>
            <w:r w:rsidRPr="002F5A19">
              <w:rPr>
                <w:rFonts w:ascii="新細明體" w:hAnsi="新細明體" w:cs="SimSun" w:hint="eastAsia"/>
                <w:color w:val="0000FF"/>
                <w:sz w:val="22"/>
                <w:szCs w:val="22"/>
              </w:rPr>
              <w:t>这就是关系建立手法</w:t>
            </w:r>
            <w:r w:rsidRPr="002F5A19">
              <w:rPr>
                <w:rFonts w:ascii="新細明體" w:hAnsi="新細明體" w:cs="SimSun"/>
                <w:color w:val="0000FF"/>
                <w:sz w:val="22"/>
                <w:szCs w:val="22"/>
              </w:rPr>
              <w:t xml:space="preserve">; </w:t>
            </w:r>
            <w:r w:rsidRPr="002F5A19">
              <w:rPr>
                <w:rFonts w:ascii="新細明體" w:hAnsi="新細明體" w:cs="SimSun" w:hint="eastAsia"/>
                <w:color w:val="0000FF"/>
                <w:sz w:val="22"/>
                <w:szCs w:val="22"/>
              </w:rPr>
              <w:t>当然也可引入条件交换原素</w:t>
            </w:r>
            <w:r w:rsidRPr="002F5A19">
              <w:rPr>
                <w:rFonts w:ascii="新細明體" w:hAnsi="新細明體" w:cs="SimSun"/>
                <w:color w:val="0000FF"/>
                <w:sz w:val="22"/>
                <w:szCs w:val="22"/>
              </w:rPr>
              <w:t xml:space="preserve">, </w:t>
            </w:r>
            <w:r w:rsidRPr="002F5A19">
              <w:rPr>
                <w:rFonts w:ascii="新細明體" w:hAnsi="新細明體" w:cs="SimSun" w:hint="eastAsia"/>
                <w:color w:val="0000FF"/>
                <w:sz w:val="22"/>
                <w:szCs w:val="22"/>
              </w:rPr>
              <w:t>例如他老师称他上课表现好一次的话</w:t>
            </w:r>
            <w:r w:rsidRPr="002F5A19">
              <w:rPr>
                <w:rFonts w:ascii="新細明體" w:hAnsi="新細明體" w:cs="SimSun"/>
                <w:color w:val="0000FF"/>
                <w:sz w:val="22"/>
                <w:szCs w:val="22"/>
              </w:rPr>
              <w:t xml:space="preserve">, </w:t>
            </w:r>
            <w:r w:rsidRPr="002F5A19">
              <w:rPr>
                <w:rFonts w:ascii="新細明體" w:hAnsi="新細明體" w:cs="SimSun" w:hint="eastAsia"/>
                <w:color w:val="0000FF"/>
                <w:sz w:val="22"/>
                <w:szCs w:val="22"/>
              </w:rPr>
              <w:t>就和他去进行该活动一次。</w:t>
            </w:r>
          </w:p>
          <w:p w:rsidR="002F5A19" w:rsidRPr="000032F7" w:rsidRDefault="00C01149" w:rsidP="005C2F33">
            <w:pPr>
              <w:pStyle w:val="a8"/>
              <w:numPr>
                <w:ilvl w:val="0"/>
                <w:numId w:val="15"/>
              </w:numPr>
              <w:spacing w:line="360" w:lineRule="auto"/>
              <w:ind w:left="317" w:firstLineChars="0" w:hanging="317"/>
              <w:rPr>
                <w:rFonts w:ascii="SimSun" w:eastAsiaTheme="minorEastAsia" w:hAnsi="SimSun" w:cs="SimSun"/>
                <w:color w:val="0000FF"/>
                <w:sz w:val="22"/>
                <w:szCs w:val="22"/>
              </w:rPr>
            </w:pPr>
            <w:r w:rsidRPr="002F5A19">
              <w:rPr>
                <w:rFonts w:ascii="新細明體" w:hAnsi="新細明體" w:cs="SimSun" w:hint="eastAsia"/>
                <w:color w:val="0000FF"/>
                <w:sz w:val="22"/>
                <w:szCs w:val="22"/>
              </w:rPr>
              <w:t>邀请、鼓励而不强迫他去参加一些活动或做一些助人的事</w:t>
            </w:r>
            <w:r w:rsidRPr="002F5A19">
              <w:rPr>
                <w:rFonts w:ascii="新細明體" w:hAnsi="新細明體" w:cs="SimSun"/>
                <w:color w:val="0000FF"/>
                <w:sz w:val="22"/>
                <w:szCs w:val="22"/>
              </w:rPr>
              <w:t xml:space="preserve">; </w:t>
            </w:r>
            <w:r w:rsidRPr="002F5A19">
              <w:rPr>
                <w:rFonts w:ascii="新細明體" w:hAnsi="新細明體" w:cs="SimSun" w:hint="eastAsia"/>
                <w:color w:val="0000FF"/>
                <w:sz w:val="22"/>
                <w:szCs w:val="22"/>
              </w:rPr>
              <w:t>委派正面角色</w:t>
            </w:r>
          </w:p>
          <w:p w:rsidR="000032F7" w:rsidRPr="000032F7" w:rsidRDefault="00C01149" w:rsidP="000032F7">
            <w:pPr>
              <w:pStyle w:val="a8"/>
              <w:numPr>
                <w:ilvl w:val="0"/>
                <w:numId w:val="15"/>
              </w:numPr>
              <w:spacing w:line="360" w:lineRule="auto"/>
              <w:ind w:left="317" w:firstLineChars="0" w:hanging="317"/>
              <w:rPr>
                <w:rFonts w:ascii="SimSun" w:eastAsiaTheme="minorEastAsia" w:hAnsi="SimSun" w:cs="SimSun"/>
                <w:color w:val="0000FF"/>
                <w:sz w:val="22"/>
                <w:szCs w:val="22"/>
              </w:rPr>
            </w:pPr>
            <w:r w:rsidRPr="002F5A19">
              <w:rPr>
                <w:rFonts w:ascii="新細明體" w:hAnsi="新細明體" w:cs="SimSun" w:hint="eastAsia"/>
                <w:color w:val="0000FF"/>
                <w:sz w:val="22"/>
                <w:szCs w:val="22"/>
              </w:rPr>
              <w:t>有关英语学习上</w:t>
            </w:r>
            <w:r w:rsidRPr="002F5A19">
              <w:rPr>
                <w:rFonts w:ascii="新細明體" w:hAnsi="新細明體" w:cs="SimSun"/>
                <w:color w:val="0000FF"/>
                <w:sz w:val="22"/>
                <w:szCs w:val="22"/>
              </w:rPr>
              <w:t xml:space="preserve">, </w:t>
            </w:r>
            <w:r w:rsidRPr="002F5A19">
              <w:rPr>
                <w:rFonts w:ascii="新細明體" w:hAnsi="新細明體" w:cs="SimSun" w:hint="eastAsia"/>
                <w:color w:val="0000FF"/>
                <w:sz w:val="22"/>
                <w:szCs w:val="22"/>
              </w:rPr>
              <w:t>要处理</w:t>
            </w:r>
            <w:r w:rsidRPr="002F5A19">
              <w:rPr>
                <w:rFonts w:ascii="新細明體" w:hAnsi="新細明體" w:cs="SimSun"/>
                <w:color w:val="0000FF"/>
                <w:sz w:val="22"/>
                <w:szCs w:val="22"/>
              </w:rPr>
              <w:t>3</w:t>
            </w:r>
            <w:r w:rsidRPr="002F5A19">
              <w:rPr>
                <w:rFonts w:ascii="新細明體" w:hAnsi="新細明體" w:cs="SimSun" w:hint="eastAsia"/>
                <w:color w:val="0000FF"/>
                <w:sz w:val="22"/>
                <w:szCs w:val="22"/>
              </w:rPr>
              <w:t>个可能存在的问题</w:t>
            </w:r>
            <w:r w:rsidRPr="002F5A19">
              <w:rPr>
                <w:rFonts w:ascii="新細明體" w:hAnsi="新細明體" w:cs="SimSun"/>
                <w:color w:val="0000FF"/>
                <w:sz w:val="22"/>
                <w:szCs w:val="22"/>
              </w:rPr>
              <w:t xml:space="preserve">: </w:t>
            </w:r>
            <w:r w:rsidRPr="002F5A19">
              <w:rPr>
                <w:rFonts w:ascii="新細明體" w:hAnsi="新細明體" w:cs="SimSun" w:hint="eastAsia"/>
                <w:color w:val="0000FF"/>
                <w:sz w:val="22"/>
                <w:szCs w:val="22"/>
              </w:rPr>
              <w:t>解决学习间隙、消除沈闷学习方式、增加广博学知识基础。</w:t>
            </w:r>
          </w:p>
          <w:p w:rsidR="000032F7" w:rsidRPr="00364C3E" w:rsidRDefault="00C01149" w:rsidP="000032F7">
            <w:pPr>
              <w:pStyle w:val="a8"/>
              <w:numPr>
                <w:ilvl w:val="0"/>
                <w:numId w:val="15"/>
              </w:numPr>
              <w:spacing w:line="360" w:lineRule="auto"/>
              <w:ind w:left="317" w:firstLineChars="0" w:hanging="317"/>
              <w:rPr>
                <w:rFonts w:ascii="SimSun" w:eastAsiaTheme="minorEastAsia" w:hAnsi="SimSun" w:cs="SimSun"/>
                <w:color w:val="0000FF"/>
                <w:sz w:val="22"/>
                <w:szCs w:val="22"/>
              </w:rPr>
            </w:pPr>
            <w:r w:rsidRPr="002F5A19">
              <w:rPr>
                <w:rFonts w:ascii="新細明體" w:hAnsi="新細明體" w:cs="SimSun" w:hint="eastAsia"/>
                <w:color w:val="0000FF"/>
                <w:sz w:val="22"/>
                <w:szCs w:val="22"/>
              </w:rPr>
              <w:t>生动、好玩英语学习法</w:t>
            </w:r>
            <w:r w:rsidRPr="002F5A19">
              <w:rPr>
                <w:rFonts w:ascii="新細明體" w:hAnsi="新細明體" w:cs="SimSun"/>
                <w:color w:val="0000FF"/>
                <w:sz w:val="22"/>
                <w:szCs w:val="22"/>
              </w:rPr>
              <w:t>(</w:t>
            </w:r>
            <w:r w:rsidRPr="002F5A19">
              <w:rPr>
                <w:rFonts w:ascii="新細明體" w:hAnsi="新細明體" w:cs="SimSun" w:hint="eastAsia"/>
                <w:color w:val="0000FF"/>
                <w:sz w:val="22"/>
                <w:szCs w:val="22"/>
              </w:rPr>
              <w:t>颜色、画图、游戏、记忆术</w:t>
            </w:r>
            <w:r w:rsidRPr="002F5A19">
              <w:rPr>
                <w:rFonts w:ascii="新細明體" w:hAnsi="新細明體" w:cs="SimSun"/>
                <w:color w:val="0000FF"/>
                <w:sz w:val="22"/>
                <w:szCs w:val="22"/>
              </w:rPr>
              <w:t xml:space="preserve">) </w:t>
            </w:r>
            <w:r w:rsidRPr="002F5A19">
              <w:rPr>
                <w:rFonts w:ascii="新細明體" w:hAnsi="新細明體" w:cs="SimSun" w:hint="eastAsia"/>
                <w:color w:val="0000FF"/>
                <w:sz w:val="22"/>
                <w:szCs w:val="22"/>
              </w:rPr>
              <w:t>→</w:t>
            </w:r>
            <w:r w:rsidRPr="002F5A19">
              <w:rPr>
                <w:rFonts w:ascii="新細明體" w:hAnsi="新細明體" w:cs="SimSun"/>
                <w:color w:val="0000FF"/>
                <w:sz w:val="22"/>
                <w:szCs w:val="22"/>
              </w:rPr>
              <w:t xml:space="preserve"> </w:t>
            </w:r>
            <w:r w:rsidRPr="002F5A19">
              <w:rPr>
                <w:rFonts w:ascii="新細明體" w:hAnsi="新細明體" w:cs="SimSun" w:hint="eastAsia"/>
                <w:color w:val="0000FF"/>
                <w:sz w:val="22"/>
                <w:szCs w:val="22"/>
              </w:rPr>
              <w:t>制做成功经验</w:t>
            </w:r>
          </w:p>
          <w:p w:rsidR="00364C3E" w:rsidRPr="00364C3E" w:rsidRDefault="00C01149" w:rsidP="000032F7">
            <w:pPr>
              <w:pStyle w:val="a8"/>
              <w:numPr>
                <w:ilvl w:val="0"/>
                <w:numId w:val="15"/>
              </w:numPr>
              <w:spacing w:line="360" w:lineRule="auto"/>
              <w:ind w:left="317" w:firstLineChars="0" w:hanging="317"/>
              <w:rPr>
                <w:rFonts w:ascii="SimSun" w:eastAsiaTheme="minorEastAsia" w:hAnsi="SimSun" w:cs="SimSun"/>
                <w:color w:val="0000FF"/>
                <w:sz w:val="22"/>
                <w:szCs w:val="22"/>
              </w:rPr>
            </w:pPr>
            <w:r w:rsidRPr="002F5A19">
              <w:rPr>
                <w:rFonts w:ascii="新細明體" w:hAnsi="新細明體" w:cs="SimSun" w:hint="eastAsia"/>
                <w:color w:val="0000FF"/>
                <w:sz w:val="22"/>
                <w:szCs w:val="22"/>
              </w:rPr>
              <w:t>英语游戏、故事、猜谜语</w:t>
            </w:r>
            <w:r w:rsidRPr="002F5A19">
              <w:rPr>
                <w:rFonts w:ascii="新細明體" w:hAnsi="新細明體" w:cs="SimSun"/>
                <w:color w:val="0000FF"/>
                <w:sz w:val="22"/>
                <w:szCs w:val="22"/>
              </w:rPr>
              <w:t xml:space="preserve"> (</w:t>
            </w:r>
            <w:r w:rsidRPr="002F5A19">
              <w:rPr>
                <w:rFonts w:ascii="新細明體" w:hAnsi="新細明體" w:cs="SimSun" w:hint="eastAsia"/>
                <w:color w:val="0000FF"/>
                <w:sz w:val="22"/>
                <w:szCs w:val="22"/>
              </w:rPr>
              <w:t>古典制约原理</w:t>
            </w:r>
            <w:r w:rsidRPr="002F5A19">
              <w:rPr>
                <w:rFonts w:ascii="新細明體" w:hAnsi="新細明體" w:cs="SimSun"/>
                <w:color w:val="0000FF"/>
                <w:sz w:val="22"/>
                <w:szCs w:val="22"/>
              </w:rPr>
              <w:t xml:space="preserve">) </w:t>
            </w:r>
            <w:r w:rsidRPr="002F5A19">
              <w:rPr>
                <w:rFonts w:ascii="新細明體" w:hAnsi="新細明體" w:cs="SimSun" w:hint="eastAsia"/>
                <w:color w:val="0000FF"/>
                <w:sz w:val="22"/>
                <w:szCs w:val="22"/>
              </w:rPr>
              <w:t>→</w:t>
            </w:r>
            <w:r w:rsidRPr="002F5A19">
              <w:rPr>
                <w:rFonts w:ascii="新細明體" w:hAnsi="新細明體" w:cs="SimSun"/>
                <w:color w:val="0000FF"/>
                <w:sz w:val="22"/>
                <w:szCs w:val="22"/>
              </w:rPr>
              <w:t xml:space="preserve"> </w:t>
            </w:r>
            <w:r w:rsidRPr="002F5A19">
              <w:rPr>
                <w:rFonts w:ascii="新細明體" w:hAnsi="新細明體" w:cs="SimSun" w:hint="eastAsia"/>
                <w:color w:val="0000FF"/>
                <w:sz w:val="22"/>
                <w:szCs w:val="22"/>
              </w:rPr>
              <w:t>制做愉快学习经验</w:t>
            </w:r>
          </w:p>
          <w:p w:rsidR="00364C3E" w:rsidRPr="005C2F33" w:rsidRDefault="00C01149" w:rsidP="000032F7">
            <w:pPr>
              <w:pStyle w:val="a8"/>
              <w:numPr>
                <w:ilvl w:val="0"/>
                <w:numId w:val="15"/>
              </w:numPr>
              <w:spacing w:line="360" w:lineRule="auto"/>
              <w:ind w:left="317" w:firstLineChars="0" w:hanging="317"/>
              <w:rPr>
                <w:rFonts w:ascii="SimSun" w:eastAsiaTheme="minorEastAsia" w:hAnsi="SimSun" w:cs="SimSun"/>
                <w:color w:val="0000FF"/>
                <w:sz w:val="22"/>
                <w:szCs w:val="22"/>
              </w:rPr>
            </w:pPr>
            <w:r w:rsidRPr="002F5A19">
              <w:rPr>
                <w:rFonts w:ascii="新細明體" w:hAnsi="新細明體" w:cs="SimSun" w:hint="eastAsia"/>
                <w:color w:val="0000FF"/>
                <w:sz w:val="22"/>
                <w:szCs w:val="22"/>
              </w:rPr>
              <w:t>正面语言、欣赏努力</w:t>
            </w:r>
            <w:r w:rsidRPr="002F5A19">
              <w:rPr>
                <w:rFonts w:ascii="新細明體" w:hAnsi="新細明體" w:cs="SimSun"/>
                <w:color w:val="0000FF"/>
                <w:sz w:val="22"/>
                <w:szCs w:val="22"/>
              </w:rPr>
              <w:t xml:space="preserve"> &gt; </w:t>
            </w:r>
            <w:r w:rsidRPr="002F5A19">
              <w:rPr>
                <w:rFonts w:ascii="新細明體" w:hAnsi="新細明體" w:cs="SimSun" w:hint="eastAsia"/>
                <w:color w:val="0000FF"/>
                <w:sz w:val="22"/>
                <w:szCs w:val="22"/>
              </w:rPr>
              <w:t>进步</w:t>
            </w:r>
            <w:r w:rsidRPr="002F5A19">
              <w:rPr>
                <w:rFonts w:ascii="新細明體" w:hAnsi="新細明體" w:cs="SimSun"/>
                <w:color w:val="0000FF"/>
                <w:sz w:val="22"/>
                <w:szCs w:val="22"/>
              </w:rPr>
              <w:t xml:space="preserve"> &gt; </w:t>
            </w:r>
            <w:r w:rsidRPr="002F5A19">
              <w:rPr>
                <w:rFonts w:ascii="新細明體" w:hAnsi="新細明體" w:cs="SimSun" w:hint="eastAsia"/>
                <w:color w:val="0000FF"/>
                <w:sz w:val="22"/>
                <w:szCs w:val="22"/>
              </w:rPr>
              <w:t>成绩</w:t>
            </w:r>
            <w:r w:rsidRPr="002F5A19">
              <w:rPr>
                <w:rFonts w:ascii="新細明體" w:hAnsi="新細明體" w:cs="SimSun"/>
                <w:color w:val="0000FF"/>
                <w:sz w:val="22"/>
                <w:szCs w:val="22"/>
              </w:rPr>
              <w:t xml:space="preserve"> </w:t>
            </w:r>
            <w:r w:rsidRPr="002F5A19">
              <w:rPr>
                <w:rFonts w:ascii="新細明體" w:hAnsi="新細明體" w:cs="SimSun" w:hint="eastAsia"/>
                <w:color w:val="0000FF"/>
                <w:sz w:val="22"/>
                <w:szCs w:val="22"/>
              </w:rPr>
              <w:t>→</w:t>
            </w:r>
            <w:r w:rsidRPr="002F5A19">
              <w:rPr>
                <w:rFonts w:ascii="新細明體" w:hAnsi="新細明體" w:cs="SimSun"/>
                <w:color w:val="0000FF"/>
                <w:sz w:val="22"/>
                <w:szCs w:val="22"/>
              </w:rPr>
              <w:t xml:space="preserve"> </w:t>
            </w:r>
            <w:r w:rsidRPr="002F5A19">
              <w:rPr>
                <w:rFonts w:ascii="新細明體" w:hAnsi="新細明體" w:cs="SimSun" w:hint="eastAsia"/>
                <w:color w:val="0000FF"/>
                <w:sz w:val="22"/>
                <w:szCs w:val="22"/>
              </w:rPr>
              <w:t>强化正面行为、内控因素</w:t>
            </w:r>
          </w:p>
        </w:tc>
      </w:tr>
      <w:tr w:rsidR="002F5A19" w:rsidTr="002F5A19">
        <w:tc>
          <w:tcPr>
            <w:tcW w:w="14709" w:type="dxa"/>
            <w:gridSpan w:val="2"/>
            <w:vAlign w:val="center"/>
          </w:tcPr>
          <w:p w:rsidR="002F5A19" w:rsidRPr="00C01149" w:rsidRDefault="00C01149" w:rsidP="00C01149">
            <w:pPr>
              <w:pStyle w:val="a8"/>
              <w:numPr>
                <w:ilvl w:val="0"/>
                <w:numId w:val="15"/>
              </w:numPr>
              <w:spacing w:line="360" w:lineRule="auto"/>
              <w:ind w:left="317" w:firstLineChars="0" w:hanging="317"/>
              <w:rPr>
                <w:rFonts w:ascii="SimSun" w:eastAsiaTheme="minorEastAsia" w:hAnsi="SimSun" w:cs="SimSun"/>
                <w:color w:val="0000FF"/>
                <w:sz w:val="22"/>
                <w:szCs w:val="22"/>
              </w:rPr>
            </w:pPr>
            <w:r>
              <w:rPr>
                <w:rFonts w:ascii="SimSun" w:hAnsi="SimSun" w:cs="SimSun" w:hint="eastAsia"/>
                <w:sz w:val="22"/>
                <w:szCs w:val="22"/>
              </w:rPr>
              <w:t>暑期活动发现一个女生有被其他同学排挤的情况，通过家访了解到该女生的母亲对人际互动表现比较敏感脆弱，较消极悲观的看待问题，当出现人际冲突时，多选择逃避且不愿意再继续和对方来往</w:t>
            </w:r>
            <w:r w:rsidRPr="002F5A19">
              <w:rPr>
                <w:rFonts w:ascii="SimSun" w:hAnsi="SimSun" w:cs="SimSun"/>
                <w:color w:val="0000FF"/>
                <w:sz w:val="22"/>
                <w:szCs w:val="22"/>
              </w:rPr>
              <w:t xml:space="preserve"> </w:t>
            </w:r>
            <w:r w:rsidRPr="002F5A19">
              <w:rPr>
                <w:rFonts w:ascii="SimSun" w:hAnsi="SimSun" w:cs="SimSun" w:hint="eastAsia"/>
                <w:color w:val="0000FF"/>
                <w:sz w:val="22"/>
                <w:szCs w:val="22"/>
              </w:rPr>
              <w:t>孩子情绪形成从那里学习得来的</w:t>
            </w:r>
            <w:r w:rsidRPr="002F5A19">
              <w:rPr>
                <w:rFonts w:ascii="SimSun" w:hAnsi="SimSun" w:cs="SimSun"/>
                <w:color w:val="0000FF"/>
                <w:sz w:val="22"/>
                <w:szCs w:val="22"/>
              </w:rPr>
              <w:t xml:space="preserve">, </w:t>
            </w:r>
            <w:r w:rsidRPr="002F5A19">
              <w:rPr>
                <w:rFonts w:ascii="SimSun" w:hAnsi="SimSun" w:cs="SimSun" w:hint="eastAsia"/>
                <w:color w:val="0000FF"/>
                <w:sz w:val="22"/>
                <w:szCs w:val="22"/>
              </w:rPr>
              <w:t>从行为学角度</w:t>
            </w:r>
            <w:r w:rsidRPr="002F5A19">
              <w:rPr>
                <w:rFonts w:ascii="SimSun" w:hAnsi="SimSun" w:cs="SimSun"/>
                <w:color w:val="0000FF"/>
                <w:sz w:val="22"/>
                <w:szCs w:val="22"/>
              </w:rPr>
              <w:t>,</w:t>
            </w:r>
            <w:r w:rsidRPr="002F5A19">
              <w:rPr>
                <w:rFonts w:ascii="標楷體" w:hAnsi="標楷體" w:cs="SimSun" w:hint="eastAsia"/>
                <w:color w:val="0000FF"/>
                <w:sz w:val="22"/>
                <w:szCs w:val="22"/>
              </w:rPr>
              <w:t>「</w:t>
            </w:r>
            <w:r w:rsidRPr="002F5A19">
              <w:rPr>
                <w:rFonts w:ascii="SimSun" w:hAnsi="SimSun" w:cs="SimSun" w:hint="eastAsia"/>
                <w:color w:val="0000FF"/>
                <w:sz w:val="22"/>
                <w:szCs w:val="22"/>
              </w:rPr>
              <w:t>身教</w:t>
            </w:r>
            <w:r w:rsidRPr="002F5A19">
              <w:rPr>
                <w:rFonts w:ascii="標楷體" w:hAnsi="標楷體" w:cs="SimSun" w:hint="eastAsia"/>
                <w:color w:val="0000FF"/>
                <w:sz w:val="22"/>
                <w:szCs w:val="22"/>
              </w:rPr>
              <w:t>」</w:t>
            </w:r>
            <w:r w:rsidRPr="002F5A19">
              <w:rPr>
                <w:rFonts w:ascii="SimSun" w:hAnsi="SimSun" w:cs="SimSun" w:hint="eastAsia"/>
                <w:color w:val="0000FF"/>
                <w:sz w:val="22"/>
                <w:szCs w:val="22"/>
              </w:rPr>
              <w:t>占了最重要的影响</w:t>
            </w:r>
            <w:r w:rsidRPr="002F5A19">
              <w:rPr>
                <w:rFonts w:ascii="SimSun" w:hAnsi="SimSun" w:cs="SimSun"/>
                <w:color w:val="0000FF"/>
                <w:sz w:val="22"/>
                <w:szCs w:val="22"/>
              </w:rPr>
              <w:t xml:space="preserve">, </w:t>
            </w:r>
            <w:r w:rsidRPr="002F5A19">
              <w:rPr>
                <w:rFonts w:ascii="SimSun" w:hAnsi="SimSun" w:cs="SimSun" w:hint="eastAsia"/>
                <w:color w:val="0000FF"/>
                <w:sz w:val="22"/>
                <w:szCs w:val="22"/>
              </w:rPr>
              <w:t>她的母亲</w:t>
            </w:r>
            <w:r w:rsidRPr="002F5A19">
              <w:rPr>
                <w:rFonts w:ascii="新細明體" w:hAnsi="新細明體" w:cs="SimSun" w:hint="eastAsia"/>
                <w:color w:val="0000FF"/>
                <w:sz w:val="22"/>
                <w:szCs w:val="22"/>
              </w:rPr>
              <w:t>在</w:t>
            </w:r>
            <w:r w:rsidRPr="002F5A19">
              <w:rPr>
                <w:rFonts w:ascii="SimSun" w:hAnsi="SimSun" w:cs="SimSun" w:hint="eastAsia"/>
                <w:color w:val="0000FF"/>
                <w:sz w:val="22"/>
                <w:szCs w:val="22"/>
              </w:rPr>
              <w:t>情绪管理</w:t>
            </w:r>
            <w:r>
              <w:rPr>
                <w:rFonts w:ascii="SimSun" w:hAnsi="SimSun" w:cs="SimSun" w:hint="eastAsia"/>
                <w:color w:val="0000FF"/>
                <w:sz w:val="22"/>
                <w:szCs w:val="22"/>
              </w:rPr>
              <w:t>、</w:t>
            </w:r>
            <w:r w:rsidRPr="002F5A19">
              <w:rPr>
                <w:rFonts w:ascii="新細明體" w:hAnsi="新細明體" w:cs="SimSun" w:hint="eastAsia"/>
                <w:color w:val="0000FF"/>
                <w:sz w:val="22"/>
                <w:szCs w:val="22"/>
              </w:rPr>
              <w:t>说话、表情、解决问题、压力反应的表现</w:t>
            </w:r>
            <w:r w:rsidRPr="002F5A19">
              <w:rPr>
                <w:rFonts w:ascii="SimSun" w:hAnsi="SimSun" w:cs="SimSun" w:hint="eastAsia"/>
                <w:color w:val="0000FF"/>
                <w:sz w:val="22"/>
                <w:szCs w:val="22"/>
              </w:rPr>
              <w:t>如何</w:t>
            </w:r>
            <w:r w:rsidRPr="002F5A19">
              <w:rPr>
                <w:rFonts w:ascii="SimSun" w:hAnsi="SimSun" w:cs="SimSun"/>
                <w:color w:val="0000FF"/>
                <w:sz w:val="22"/>
                <w:szCs w:val="22"/>
              </w:rPr>
              <w:t xml:space="preserve">? </w:t>
            </w:r>
            <w:r w:rsidRPr="002F5A19">
              <w:rPr>
                <w:rFonts w:ascii="SimSun" w:hAnsi="SimSun" w:cs="SimSun" w:hint="eastAsia"/>
                <w:color w:val="0000FF"/>
                <w:sz w:val="22"/>
                <w:szCs w:val="22"/>
              </w:rPr>
              <w:t>她如何言教及身教女儿</w:t>
            </w:r>
            <w:r w:rsidRPr="002F5A19">
              <w:rPr>
                <w:rFonts w:ascii="SimSun" w:hAnsi="SimSun" w:cs="SimSun"/>
                <w:color w:val="0000FF"/>
                <w:sz w:val="22"/>
                <w:szCs w:val="22"/>
              </w:rPr>
              <w:t>?</w:t>
            </w:r>
            <w:r w:rsidRPr="00C01149">
              <w:rPr>
                <w:rFonts w:ascii="SimSun" w:hAnsi="SimSun" w:cs="SimSun"/>
                <w:color w:val="0000FF"/>
                <w:sz w:val="22"/>
                <w:szCs w:val="22"/>
              </w:rPr>
              <w:t xml:space="preserve"> </w:t>
            </w:r>
            <w:r w:rsidRPr="00C01149">
              <w:rPr>
                <w:rFonts w:ascii="SimSun" w:hAnsi="SimSun" w:cs="SimSun" w:hint="eastAsia"/>
                <w:color w:val="0000FF"/>
                <w:sz w:val="22"/>
                <w:szCs w:val="22"/>
              </w:rPr>
              <w:t>女生身边有没有一些正负面的情绪模板</w:t>
            </w:r>
            <w:r w:rsidRPr="00C01149">
              <w:rPr>
                <w:rFonts w:ascii="SimSun" w:hAnsi="SimSun" w:cs="SimSun"/>
                <w:color w:val="0000FF"/>
                <w:sz w:val="22"/>
                <w:szCs w:val="22"/>
              </w:rPr>
              <w:t xml:space="preserve">? </w:t>
            </w:r>
            <w:r w:rsidRPr="00C01149">
              <w:rPr>
                <w:rFonts w:ascii="SimSun" w:hAnsi="SimSun" w:cs="SimSun" w:hint="eastAsia"/>
                <w:color w:val="0000FF"/>
                <w:sz w:val="22"/>
                <w:szCs w:val="22"/>
              </w:rPr>
              <w:t>还有家庭关系、社会关系、</w:t>
            </w:r>
            <w:r w:rsidRPr="00C01149">
              <w:rPr>
                <w:rFonts w:ascii="SimSun" w:hAnsi="SimSun" w:cs="SimSun" w:hint="eastAsia"/>
                <w:color w:val="0000FF"/>
                <w:sz w:val="22"/>
                <w:szCs w:val="22"/>
              </w:rPr>
              <w:lastRenderedPageBreak/>
              <w:t>学业压力、</w:t>
            </w:r>
            <w:r w:rsidRPr="00C01149">
              <w:rPr>
                <w:rFonts w:ascii="新細明體" w:hAnsi="新細明體" w:cs="SimSun" w:hint="eastAsia"/>
                <w:color w:val="0000FF"/>
                <w:sz w:val="22"/>
                <w:szCs w:val="22"/>
              </w:rPr>
              <w:t>生活模式、</w:t>
            </w:r>
            <w:r w:rsidRPr="00C01149">
              <w:rPr>
                <w:rFonts w:ascii="SimSun" w:hAnsi="SimSun" w:cs="SimSun" w:hint="eastAsia"/>
                <w:color w:val="0000FF"/>
                <w:sz w:val="22"/>
                <w:szCs w:val="22"/>
              </w:rPr>
              <w:t>父母管教方式</w:t>
            </w:r>
            <w:r w:rsidRPr="00C01149">
              <w:rPr>
                <w:rFonts w:ascii="SimSun" w:hAnsi="SimSun" w:cs="SimSun"/>
                <w:color w:val="0000FF"/>
                <w:sz w:val="22"/>
                <w:szCs w:val="22"/>
              </w:rPr>
              <w:t>(</w:t>
            </w:r>
            <w:r w:rsidRPr="00C01149">
              <w:rPr>
                <w:rFonts w:ascii="SimSun" w:hAnsi="SimSun" w:cs="SimSun" w:hint="eastAsia"/>
                <w:color w:val="0000FF"/>
                <w:sz w:val="22"/>
                <w:szCs w:val="22"/>
              </w:rPr>
              <w:t>极权</w:t>
            </w:r>
            <w:r w:rsidRPr="00C01149">
              <w:rPr>
                <w:rFonts w:ascii="SimSun" w:hAnsi="SimSun" w:cs="SimSun"/>
                <w:color w:val="0000FF"/>
                <w:sz w:val="22"/>
                <w:szCs w:val="22"/>
              </w:rPr>
              <w:t>/</w:t>
            </w:r>
            <w:r w:rsidRPr="00C01149">
              <w:rPr>
                <w:rFonts w:ascii="SimSun" w:hAnsi="SimSun" w:cs="SimSun" w:hint="eastAsia"/>
                <w:color w:val="0000FF"/>
                <w:sz w:val="22"/>
                <w:szCs w:val="22"/>
              </w:rPr>
              <w:t>民主</w:t>
            </w:r>
            <w:r w:rsidRPr="00C01149">
              <w:rPr>
                <w:rFonts w:ascii="SimSun" w:hAnsi="SimSun" w:cs="SimSun"/>
                <w:color w:val="0000FF"/>
                <w:sz w:val="22"/>
                <w:szCs w:val="22"/>
              </w:rPr>
              <w:t>/</w:t>
            </w:r>
            <w:r w:rsidRPr="00C01149">
              <w:rPr>
                <w:rFonts w:ascii="SimSun" w:hAnsi="SimSun" w:cs="SimSun" w:hint="eastAsia"/>
                <w:color w:val="0000FF"/>
                <w:sz w:val="22"/>
                <w:szCs w:val="22"/>
              </w:rPr>
              <w:t>放任</w:t>
            </w:r>
            <w:r w:rsidRPr="00C01149">
              <w:rPr>
                <w:rFonts w:ascii="SimSun" w:hAnsi="SimSun" w:cs="SimSun"/>
                <w:color w:val="0000FF"/>
                <w:sz w:val="22"/>
                <w:szCs w:val="22"/>
              </w:rPr>
              <w:t>)</w:t>
            </w:r>
            <w:r w:rsidRPr="00C01149">
              <w:rPr>
                <w:rFonts w:ascii="SimSun" w:hAnsi="SimSun" w:cs="SimSun" w:hint="eastAsia"/>
                <w:color w:val="0000FF"/>
                <w:sz w:val="22"/>
                <w:szCs w:val="22"/>
              </w:rPr>
              <w:t>等都会影响着她的情绪</w:t>
            </w:r>
            <w:r>
              <w:rPr>
                <w:rFonts w:ascii="SimSun" w:hAnsi="SimSun" w:cs="SimSun" w:hint="eastAsia"/>
                <w:sz w:val="22"/>
                <w:szCs w:val="22"/>
              </w:rPr>
              <w:t>。家访了解到她的母亲认为女儿情商很低，为了让女儿的情商提高，她给女儿周一至周五都报名了技能提升班，如主持</w:t>
            </w:r>
            <w:r>
              <w:rPr>
                <w:rFonts w:ascii="SimSun" w:hAnsi="SimSun" w:cs="SimSun"/>
                <w:color w:val="0000FF"/>
                <w:sz w:val="22"/>
                <w:szCs w:val="22"/>
              </w:rPr>
              <w:t>(</w:t>
            </w:r>
            <w:r w:rsidRPr="00C01149">
              <w:rPr>
                <w:rFonts w:ascii="新細明體" w:hAnsi="新細明體" w:cs="SimSun" w:hint="eastAsia"/>
                <w:color w:val="0000FF"/>
                <w:sz w:val="22"/>
                <w:szCs w:val="22"/>
              </w:rPr>
              <w:t>或可提高自信、成功经验、增加正面情绪</w:t>
            </w:r>
            <w:r w:rsidRPr="00C01149">
              <w:rPr>
                <w:rFonts w:ascii="新細明體" w:hAnsi="新細明體" w:cs="SimSun"/>
                <w:color w:val="0000FF"/>
                <w:sz w:val="22"/>
                <w:szCs w:val="22"/>
              </w:rPr>
              <w:t>)</w:t>
            </w:r>
            <w:r>
              <w:rPr>
                <w:rFonts w:ascii="SimSun" w:hAnsi="SimSun" w:cs="SimSun" w:hint="eastAsia"/>
                <w:sz w:val="22"/>
                <w:szCs w:val="22"/>
              </w:rPr>
              <w:t>、音乐</w:t>
            </w:r>
            <w:r>
              <w:rPr>
                <w:rFonts w:ascii="SimSun" w:hAnsi="SimSun" w:cs="SimSun"/>
                <w:color w:val="0000FF"/>
                <w:sz w:val="22"/>
                <w:szCs w:val="22"/>
              </w:rPr>
              <w:t>(</w:t>
            </w:r>
            <w:r w:rsidRPr="00C01149">
              <w:rPr>
                <w:rFonts w:ascii="新細明體" w:hAnsi="新細明體" w:cs="SimSun" w:hint="eastAsia"/>
                <w:color w:val="0000FF"/>
                <w:sz w:val="22"/>
                <w:szCs w:val="22"/>
              </w:rPr>
              <w:t>或可舒缓情绪、达至内心平静</w:t>
            </w:r>
            <w:r w:rsidRPr="00C01149">
              <w:rPr>
                <w:rFonts w:ascii="新細明體" w:hAnsi="新細明體" w:cs="SimSun"/>
                <w:color w:val="0000FF"/>
                <w:sz w:val="22"/>
                <w:szCs w:val="22"/>
              </w:rPr>
              <w:t>)</w:t>
            </w:r>
            <w:r>
              <w:rPr>
                <w:rFonts w:ascii="SimSun" w:hAnsi="SimSun" w:cs="SimSun" w:hint="eastAsia"/>
                <w:sz w:val="22"/>
                <w:szCs w:val="22"/>
              </w:rPr>
              <w:t>等等，社工如何再去和她母亲沟通，争取到开立个案呢？</w:t>
            </w:r>
            <w:r w:rsidRPr="00C01149">
              <w:rPr>
                <w:rFonts w:ascii="新細明體" w:hAnsi="新細明體" w:cs="SimSun" w:hint="eastAsia"/>
                <w:color w:val="0000FF"/>
                <w:sz w:val="22"/>
                <w:szCs w:val="22"/>
              </w:rPr>
              <w:t>可问她有没需要用一对一面谈方式跟进及提升她女儿的情绪</w:t>
            </w:r>
            <w:r w:rsidRPr="00C01149">
              <w:rPr>
                <w:rFonts w:ascii="新細明體" w:hAnsi="新細明體" w:cs="SimSun"/>
                <w:color w:val="0000FF"/>
                <w:sz w:val="22"/>
                <w:szCs w:val="22"/>
              </w:rPr>
              <w:t xml:space="preserve">, </w:t>
            </w:r>
            <w:r w:rsidRPr="00C01149">
              <w:rPr>
                <w:rFonts w:ascii="新細明體" w:hAnsi="新細明體" w:cs="SimSun" w:hint="eastAsia"/>
                <w:color w:val="0000FF"/>
                <w:sz w:val="22"/>
                <w:szCs w:val="22"/>
              </w:rPr>
              <w:t>告诉母亲有什么好处、效果</w:t>
            </w:r>
            <w:r w:rsidRPr="00C01149">
              <w:rPr>
                <w:rFonts w:ascii="新細明體" w:hAnsi="新細明體" w:cs="SimSun"/>
                <w:color w:val="0000FF"/>
                <w:sz w:val="22"/>
                <w:szCs w:val="22"/>
              </w:rPr>
              <w:t xml:space="preserve">? </w:t>
            </w:r>
            <w:r w:rsidRPr="00C01149">
              <w:rPr>
                <w:rFonts w:ascii="新細明體" w:hAnsi="新細明體" w:cs="SimSun" w:hint="eastAsia"/>
                <w:color w:val="0000FF"/>
                <w:sz w:val="22"/>
                <w:szCs w:val="22"/>
              </w:rPr>
              <w:t>会有什么内容</w:t>
            </w:r>
            <w:r w:rsidRPr="00C01149">
              <w:rPr>
                <w:rFonts w:ascii="新細明體" w:hAnsi="新細明體" w:cs="SimSun"/>
                <w:color w:val="0000FF"/>
                <w:sz w:val="22"/>
                <w:szCs w:val="22"/>
              </w:rPr>
              <w:t xml:space="preserve">, </w:t>
            </w:r>
            <w:r w:rsidRPr="00C01149">
              <w:rPr>
                <w:rFonts w:ascii="新細明體" w:hAnsi="新細明體" w:cs="SimSun" w:hint="eastAsia"/>
                <w:color w:val="0000FF"/>
                <w:sz w:val="22"/>
                <w:szCs w:val="22"/>
              </w:rPr>
              <w:t>用什么形式、需时多久等</w:t>
            </w:r>
            <w:r w:rsidRPr="00C01149">
              <w:rPr>
                <w:rFonts w:ascii="新細明體" w:hAnsi="新細明體" w:cs="SimSun"/>
                <w:color w:val="0000FF"/>
                <w:sz w:val="22"/>
                <w:szCs w:val="22"/>
              </w:rPr>
              <w:t xml:space="preserve">? </w:t>
            </w:r>
            <w:r w:rsidRPr="00C01149">
              <w:rPr>
                <w:rFonts w:ascii="新細明體" w:hAnsi="新細明體" w:cs="SimSun" w:hint="eastAsia"/>
                <w:color w:val="0000FF"/>
                <w:sz w:val="22"/>
                <w:szCs w:val="22"/>
              </w:rPr>
              <w:t>仿如你去推销一件产品</w:t>
            </w:r>
            <w:r w:rsidRPr="00C01149">
              <w:rPr>
                <w:rFonts w:ascii="新細明體" w:hAnsi="新細明體" w:cs="SimSun"/>
                <w:color w:val="0000FF"/>
                <w:sz w:val="22"/>
                <w:szCs w:val="22"/>
              </w:rPr>
              <w:t xml:space="preserve">, </w:t>
            </w:r>
            <w:r w:rsidRPr="00C01149">
              <w:rPr>
                <w:rFonts w:ascii="新細明體" w:hAnsi="新細明體" w:cs="SimSun" w:hint="eastAsia"/>
                <w:color w:val="0000FF"/>
                <w:sz w:val="22"/>
                <w:szCs w:val="22"/>
              </w:rPr>
              <w:t>一个美容疗程一样</w:t>
            </w:r>
            <w:r w:rsidRPr="00C01149">
              <w:rPr>
                <w:rFonts w:ascii="新細明體" w:hAnsi="新細明體" w:cs="SimSun"/>
                <w:color w:val="0000FF"/>
                <w:sz w:val="22"/>
                <w:szCs w:val="22"/>
              </w:rPr>
              <w:t xml:space="preserve">, </w:t>
            </w:r>
            <w:r w:rsidRPr="00C01149">
              <w:rPr>
                <w:rFonts w:ascii="新細明體" w:hAnsi="新細明體" w:cs="SimSun" w:hint="eastAsia"/>
                <w:color w:val="0000FF"/>
                <w:sz w:val="22"/>
                <w:szCs w:val="22"/>
              </w:rPr>
              <w:t>都是要介绍一下内容、形式、时间、效果</w:t>
            </w:r>
            <w:r w:rsidRPr="00C01149">
              <w:rPr>
                <w:rFonts w:ascii="新細明體" w:hAnsi="新細明體" w:cs="SimSun"/>
                <w:color w:val="0000FF"/>
                <w:sz w:val="22"/>
                <w:szCs w:val="22"/>
              </w:rPr>
              <w:t xml:space="preserve">.... </w:t>
            </w:r>
            <w:r>
              <w:rPr>
                <w:rFonts w:ascii="SimSun" w:hAnsi="SimSun" w:cs="SimSun" w:hint="eastAsia"/>
                <w:sz w:val="22"/>
                <w:szCs w:val="22"/>
              </w:rPr>
              <w:t>如何让该母亲明白提升技能对提升情商效果不明显，但又不会引起她的反感呢？</w:t>
            </w:r>
            <w:r w:rsidRPr="002F5A19">
              <w:rPr>
                <w:rFonts w:ascii="新細明體" w:hAnsi="新細明體" w:cs="SimSun" w:hint="eastAsia"/>
                <w:color w:val="0000FF"/>
                <w:sz w:val="22"/>
                <w:szCs w:val="22"/>
              </w:rPr>
              <w:t>你有没有直接和她讨论过</w:t>
            </w:r>
            <w:r w:rsidRPr="00C01149">
              <w:rPr>
                <w:rFonts w:ascii="新細明體" w:hAnsi="新細明體" w:cs="SimSun" w:hint="eastAsia"/>
                <w:color w:val="0000FF"/>
                <w:sz w:val="22"/>
                <w:szCs w:val="22"/>
              </w:rPr>
              <w:t>过</w:t>
            </w:r>
            <w:r w:rsidRPr="00C01149">
              <w:rPr>
                <w:rFonts w:ascii="新細明體" w:hAnsi="新細明體" w:cs="SimSun"/>
                <w:color w:val="0000FF"/>
                <w:sz w:val="22"/>
                <w:szCs w:val="22"/>
              </w:rPr>
              <w:t xml:space="preserve">? </w:t>
            </w:r>
            <w:r w:rsidRPr="00C01149">
              <w:rPr>
                <w:rFonts w:ascii="新細明體" w:hAnsi="新細明體" w:cs="SimSun" w:hint="eastAsia"/>
                <w:color w:val="0000FF"/>
                <w:sz w:val="22"/>
                <w:szCs w:val="22"/>
              </w:rPr>
              <w:t>引导她思考提升情商有什么好方法</w:t>
            </w:r>
            <w:r w:rsidRPr="00C01149">
              <w:rPr>
                <w:rFonts w:ascii="新細明體" w:hAnsi="新細明體" w:cs="SimSun"/>
                <w:color w:val="0000FF"/>
                <w:sz w:val="22"/>
                <w:szCs w:val="22"/>
              </w:rPr>
              <w:t xml:space="preserve">? </w:t>
            </w:r>
            <w:r w:rsidRPr="00C01149">
              <w:rPr>
                <w:rFonts w:ascii="新細明體" w:hAnsi="新細明體" w:cs="SimSun" w:hint="eastAsia"/>
                <w:color w:val="0000FF"/>
                <w:sz w:val="22"/>
                <w:szCs w:val="22"/>
              </w:rPr>
              <w:t>现在的技能学习班有没有效果</w:t>
            </w:r>
            <w:r w:rsidRPr="00C01149">
              <w:rPr>
                <w:rFonts w:ascii="新細明體" w:hAnsi="新細明體" w:cs="SimSun"/>
                <w:color w:val="0000FF"/>
                <w:sz w:val="22"/>
                <w:szCs w:val="22"/>
              </w:rPr>
              <w:t xml:space="preserve">? </w:t>
            </w:r>
            <w:r w:rsidRPr="00C01149">
              <w:rPr>
                <w:rFonts w:ascii="新細明體" w:hAnsi="新細明體" w:cs="SimSun" w:hint="eastAsia"/>
                <w:color w:val="0000FF"/>
                <w:sz w:val="22"/>
                <w:szCs w:val="22"/>
              </w:rPr>
              <w:t>那些学习小组的内容和形式会更有效</w:t>
            </w:r>
            <w:r w:rsidRPr="00C01149">
              <w:rPr>
                <w:rFonts w:ascii="新細明體" w:hAnsi="新細明體" w:cs="SimSun"/>
                <w:color w:val="0000FF"/>
                <w:sz w:val="22"/>
                <w:szCs w:val="22"/>
              </w:rPr>
              <w:t>?</w:t>
            </w:r>
          </w:p>
        </w:tc>
      </w:tr>
    </w:tbl>
    <w:p w:rsidR="005C2F33" w:rsidRDefault="005C2F33">
      <w:pPr>
        <w:widowControl/>
        <w:jc w:val="left"/>
      </w:pPr>
      <w:bookmarkStart w:id="0" w:name="_GoBack"/>
      <w:bookmarkEnd w:id="0"/>
    </w:p>
    <w:p w:rsidR="005C2F33" w:rsidRDefault="005C2F33">
      <w:pPr>
        <w:sectPr w:rsidR="005C2F33">
          <w:headerReference w:type="default" r:id="rId8"/>
          <w:footerReference w:type="default" r:id="rId9"/>
          <w:pgSz w:w="16838" w:h="11906" w:orient="landscape"/>
          <w:pgMar w:top="1134" w:right="1134" w:bottom="851" w:left="1134" w:header="283" w:footer="227" w:gutter="0"/>
          <w:cols w:space="720"/>
          <w:docGrid w:type="lines" w:linePitch="312"/>
        </w:sectPr>
      </w:pPr>
    </w:p>
    <w:p w:rsidR="005C2F33" w:rsidRPr="005C2F33" w:rsidRDefault="00C01149" w:rsidP="005C2F33">
      <w:pPr>
        <w:rPr>
          <w:rFonts w:eastAsiaTheme="minorEastAsia"/>
          <w:b/>
          <w:sz w:val="28"/>
        </w:rPr>
      </w:pPr>
      <w:r w:rsidRPr="005C2F33">
        <w:rPr>
          <w:rFonts w:eastAsiaTheme="minorEastAsia" w:hint="eastAsia"/>
          <w:b/>
          <w:sz w:val="28"/>
        </w:rPr>
        <w:lastRenderedPageBreak/>
        <w:t>不良行为的目标</w:t>
      </w:r>
    </w:p>
    <w:p w:rsidR="005C2F33" w:rsidRPr="002B0231" w:rsidRDefault="00C01149" w:rsidP="005C2F33">
      <w:pPr>
        <w:rPr>
          <w:rFonts w:eastAsiaTheme="minorEastAsia"/>
        </w:rPr>
      </w:pPr>
      <w:r w:rsidRPr="002B0231">
        <w:rPr>
          <w:rFonts w:eastAsiaTheme="minorEastAsia" w:hint="eastAsia"/>
        </w:rPr>
        <w:t>孩子的不良行为背后的动机大部份都是追求一些深层的需要</w:t>
      </w:r>
      <w:r w:rsidRPr="002B0231">
        <w:rPr>
          <w:rFonts w:eastAsiaTheme="minorEastAsia"/>
        </w:rPr>
        <w:t xml:space="preserve">, </w:t>
      </w:r>
      <w:r w:rsidRPr="002B0231">
        <w:rPr>
          <w:rFonts w:eastAsiaTheme="minorEastAsia" w:hint="eastAsia"/>
        </w:rPr>
        <w:t>如安全感、爱与归属</w:t>
      </w:r>
      <w:r w:rsidRPr="002B0231">
        <w:rPr>
          <w:rFonts w:eastAsiaTheme="minorEastAsia"/>
        </w:rPr>
        <w:t xml:space="preserve">; </w:t>
      </w:r>
      <w:r w:rsidRPr="002B0231">
        <w:rPr>
          <w:rFonts w:eastAsiaTheme="minorEastAsia" w:hint="eastAsia"/>
        </w:rPr>
        <w:t>当他们不懂或尝试过用正途的方法去获取</w:t>
      </w:r>
      <w:r w:rsidRPr="002B0231">
        <w:rPr>
          <w:rFonts w:eastAsiaTheme="minorEastAsia"/>
        </w:rPr>
        <w:t xml:space="preserve">, </w:t>
      </w:r>
      <w:r w:rsidRPr="002B0231">
        <w:rPr>
          <w:rFonts w:eastAsiaTheme="minorEastAsia" w:hint="eastAsia"/>
        </w:rPr>
        <w:t>但又事与愿违</w:t>
      </w:r>
      <w:r w:rsidRPr="002B0231">
        <w:rPr>
          <w:rFonts w:eastAsiaTheme="minorEastAsia"/>
        </w:rPr>
        <w:t xml:space="preserve">, </w:t>
      </w:r>
      <w:r w:rsidRPr="002B0231">
        <w:rPr>
          <w:rFonts w:eastAsiaTheme="minorEastAsia" w:hint="eastAsia"/>
        </w:rPr>
        <w:t>他们便会不自觉地去采用任何方法包括不良行为去满足其内在需要。</w:t>
      </w:r>
    </w:p>
    <w:p w:rsidR="005C2F33" w:rsidRPr="002B0231" w:rsidRDefault="00C01149" w:rsidP="005C2F33">
      <w:pPr>
        <w:jc w:val="center"/>
        <w:rPr>
          <w:rFonts w:eastAsiaTheme="minorEastAsia"/>
          <w:sz w:val="28"/>
        </w:rPr>
      </w:pPr>
      <w:r w:rsidRPr="002B0231">
        <w:rPr>
          <w:rFonts w:eastAsiaTheme="minorEastAsia" w:hint="eastAsia"/>
          <w:sz w:val="28"/>
        </w:rPr>
        <w:t>∞</w:t>
      </w:r>
      <w:r w:rsidRPr="002B0231">
        <w:rPr>
          <w:rFonts w:eastAsiaTheme="minorEastAsia"/>
          <w:sz w:val="28"/>
        </w:rPr>
        <w:t>Negative stroke is better than no stroke</w:t>
      </w:r>
      <w:r w:rsidRPr="002B0231">
        <w:rPr>
          <w:rFonts w:eastAsiaTheme="minorEastAsia" w:hint="eastAsia"/>
          <w:sz w:val="28"/>
        </w:rPr>
        <w:t>∞</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2502"/>
        <w:gridCol w:w="1985"/>
        <w:gridCol w:w="1984"/>
        <w:gridCol w:w="2552"/>
      </w:tblGrid>
      <w:tr w:rsidR="005C2F33" w:rsidRPr="002B0231" w:rsidTr="005C2F33">
        <w:tc>
          <w:tcPr>
            <w:tcW w:w="1080" w:type="dxa"/>
            <w:tcBorders>
              <w:bottom w:val="double" w:sz="4" w:space="0" w:color="auto"/>
            </w:tcBorders>
            <w:vAlign w:val="center"/>
          </w:tcPr>
          <w:p w:rsidR="005C2F33" w:rsidRPr="002B0231" w:rsidRDefault="00C01149" w:rsidP="005C2F33">
            <w:pPr>
              <w:spacing w:line="0" w:lineRule="atLeast"/>
              <w:jc w:val="center"/>
              <w:rPr>
                <w:rFonts w:eastAsiaTheme="minorEastAsia"/>
                <w:b/>
                <w:sz w:val="28"/>
              </w:rPr>
            </w:pPr>
            <w:r w:rsidRPr="002B0231">
              <w:rPr>
                <w:rFonts w:eastAsiaTheme="minorEastAsia" w:hint="eastAsia"/>
                <w:b/>
                <w:sz w:val="28"/>
              </w:rPr>
              <w:t>孩子的目标</w:t>
            </w:r>
          </w:p>
        </w:tc>
        <w:tc>
          <w:tcPr>
            <w:tcW w:w="2502" w:type="dxa"/>
            <w:tcBorders>
              <w:bottom w:val="double" w:sz="4" w:space="0" w:color="auto"/>
            </w:tcBorders>
            <w:vAlign w:val="center"/>
          </w:tcPr>
          <w:p w:rsidR="005C2F33" w:rsidRPr="002B0231" w:rsidRDefault="00C01149" w:rsidP="005C2F33">
            <w:pPr>
              <w:spacing w:line="0" w:lineRule="atLeast"/>
              <w:ind w:left="152" w:hanging="152"/>
              <w:jc w:val="center"/>
              <w:rPr>
                <w:rFonts w:eastAsiaTheme="minorEastAsia"/>
                <w:b/>
                <w:sz w:val="28"/>
              </w:rPr>
            </w:pPr>
            <w:r w:rsidRPr="002B0231">
              <w:rPr>
                <w:rFonts w:eastAsiaTheme="minorEastAsia" w:hint="eastAsia"/>
                <w:b/>
                <w:sz w:val="28"/>
              </w:rPr>
              <w:t>孩子的不良</w:t>
            </w:r>
          </w:p>
          <w:p w:rsidR="005C2F33" w:rsidRPr="002B0231" w:rsidRDefault="00C01149" w:rsidP="005C2F33">
            <w:pPr>
              <w:spacing w:line="0" w:lineRule="atLeast"/>
              <w:ind w:left="152" w:hanging="152"/>
              <w:jc w:val="center"/>
              <w:rPr>
                <w:rFonts w:eastAsiaTheme="minorEastAsia"/>
                <w:b/>
                <w:sz w:val="28"/>
              </w:rPr>
            </w:pPr>
            <w:r w:rsidRPr="002B0231">
              <w:rPr>
                <w:rFonts w:eastAsiaTheme="minorEastAsia" w:hint="eastAsia"/>
                <w:b/>
                <w:sz w:val="28"/>
              </w:rPr>
              <w:t>行为</w:t>
            </w:r>
          </w:p>
        </w:tc>
        <w:tc>
          <w:tcPr>
            <w:tcW w:w="1985" w:type="dxa"/>
            <w:tcBorders>
              <w:bottom w:val="double" w:sz="4" w:space="0" w:color="auto"/>
            </w:tcBorders>
            <w:vAlign w:val="center"/>
          </w:tcPr>
          <w:p w:rsidR="005C2F33" w:rsidRPr="002B0231" w:rsidRDefault="00C01149" w:rsidP="005C2F33">
            <w:pPr>
              <w:tabs>
                <w:tab w:val="left" w:pos="1232"/>
              </w:tabs>
              <w:spacing w:line="0" w:lineRule="atLeast"/>
              <w:jc w:val="center"/>
              <w:rPr>
                <w:rFonts w:eastAsiaTheme="minorEastAsia"/>
                <w:b/>
                <w:sz w:val="28"/>
              </w:rPr>
            </w:pPr>
            <w:r w:rsidRPr="002B0231">
              <w:rPr>
                <w:rFonts w:eastAsiaTheme="minorEastAsia" w:hint="eastAsia"/>
                <w:b/>
                <w:sz w:val="28"/>
              </w:rPr>
              <w:t>父母的感受和</w:t>
            </w:r>
          </w:p>
          <w:p w:rsidR="005C2F33" w:rsidRPr="002B0231" w:rsidRDefault="00C01149" w:rsidP="005C2F33">
            <w:pPr>
              <w:tabs>
                <w:tab w:val="left" w:pos="1232"/>
              </w:tabs>
              <w:spacing w:line="0" w:lineRule="atLeast"/>
              <w:jc w:val="center"/>
              <w:rPr>
                <w:rFonts w:eastAsiaTheme="minorEastAsia"/>
                <w:b/>
                <w:sz w:val="28"/>
              </w:rPr>
            </w:pPr>
            <w:r w:rsidRPr="002B0231">
              <w:rPr>
                <w:rFonts w:eastAsiaTheme="minorEastAsia" w:hint="eastAsia"/>
                <w:b/>
                <w:sz w:val="28"/>
              </w:rPr>
              <w:t>反应</w:t>
            </w:r>
          </w:p>
        </w:tc>
        <w:tc>
          <w:tcPr>
            <w:tcW w:w="1984" w:type="dxa"/>
            <w:tcBorders>
              <w:bottom w:val="double" w:sz="4" w:space="0" w:color="auto"/>
            </w:tcBorders>
            <w:vAlign w:val="center"/>
          </w:tcPr>
          <w:p w:rsidR="005C2F33" w:rsidRPr="002B0231" w:rsidRDefault="00C01149" w:rsidP="005C2F33">
            <w:pPr>
              <w:spacing w:line="0" w:lineRule="atLeast"/>
              <w:jc w:val="center"/>
              <w:rPr>
                <w:rFonts w:eastAsiaTheme="minorEastAsia"/>
                <w:b/>
                <w:sz w:val="28"/>
              </w:rPr>
            </w:pPr>
            <w:r w:rsidRPr="002B0231">
              <w:rPr>
                <w:rFonts w:eastAsiaTheme="minorEastAsia" w:hint="eastAsia"/>
                <w:b/>
                <w:sz w:val="28"/>
              </w:rPr>
              <w:t>孩子对父母</w:t>
            </w:r>
          </w:p>
          <w:p w:rsidR="005C2F33" w:rsidRPr="002B0231" w:rsidRDefault="00C01149" w:rsidP="005C2F33">
            <w:pPr>
              <w:spacing w:line="0" w:lineRule="atLeast"/>
              <w:jc w:val="center"/>
              <w:rPr>
                <w:rFonts w:eastAsiaTheme="minorEastAsia"/>
                <w:b/>
                <w:sz w:val="28"/>
              </w:rPr>
            </w:pPr>
            <w:r w:rsidRPr="002B0231">
              <w:rPr>
                <w:rFonts w:eastAsiaTheme="minorEastAsia" w:hint="eastAsia"/>
                <w:b/>
                <w:sz w:val="28"/>
              </w:rPr>
              <w:t>试图矫正有</w:t>
            </w:r>
          </w:p>
          <w:p w:rsidR="005C2F33" w:rsidRPr="002B0231" w:rsidRDefault="00C01149" w:rsidP="005C2F33">
            <w:pPr>
              <w:spacing w:line="0" w:lineRule="atLeast"/>
              <w:jc w:val="center"/>
              <w:rPr>
                <w:rFonts w:eastAsiaTheme="minorEastAsia"/>
                <w:b/>
                <w:sz w:val="28"/>
              </w:rPr>
            </w:pPr>
            <w:r w:rsidRPr="002B0231">
              <w:rPr>
                <w:rFonts w:eastAsiaTheme="minorEastAsia" w:hint="eastAsia"/>
                <w:b/>
                <w:sz w:val="28"/>
              </w:rPr>
              <w:t>何反应</w:t>
            </w:r>
          </w:p>
        </w:tc>
        <w:tc>
          <w:tcPr>
            <w:tcW w:w="2552" w:type="dxa"/>
            <w:tcBorders>
              <w:bottom w:val="double" w:sz="4" w:space="0" w:color="auto"/>
            </w:tcBorders>
            <w:vAlign w:val="center"/>
          </w:tcPr>
          <w:p w:rsidR="005C2F33" w:rsidRPr="002B0231" w:rsidRDefault="00C01149" w:rsidP="005C2F33">
            <w:pPr>
              <w:spacing w:line="0" w:lineRule="atLeast"/>
              <w:jc w:val="center"/>
              <w:rPr>
                <w:rFonts w:eastAsiaTheme="minorEastAsia"/>
                <w:b/>
                <w:sz w:val="28"/>
              </w:rPr>
            </w:pPr>
            <w:r w:rsidRPr="002B0231">
              <w:rPr>
                <w:rFonts w:eastAsiaTheme="minorEastAsia" w:hint="eastAsia"/>
                <w:b/>
                <w:sz w:val="28"/>
              </w:rPr>
              <w:t>父母可选用的</w:t>
            </w:r>
          </w:p>
          <w:p w:rsidR="005C2F33" w:rsidRPr="002B0231" w:rsidRDefault="00C01149" w:rsidP="005C2F33">
            <w:pPr>
              <w:spacing w:line="0" w:lineRule="atLeast"/>
              <w:jc w:val="center"/>
              <w:rPr>
                <w:rFonts w:eastAsiaTheme="minorEastAsia"/>
                <w:b/>
                <w:sz w:val="28"/>
              </w:rPr>
            </w:pPr>
            <w:r w:rsidRPr="002B0231">
              <w:rPr>
                <w:rFonts w:eastAsiaTheme="minorEastAsia" w:hint="eastAsia"/>
                <w:b/>
                <w:sz w:val="28"/>
              </w:rPr>
              <w:t>方法</w:t>
            </w:r>
          </w:p>
        </w:tc>
      </w:tr>
      <w:tr w:rsidR="005C2F33" w:rsidRPr="002B0231" w:rsidTr="005C2F33">
        <w:tc>
          <w:tcPr>
            <w:tcW w:w="1080" w:type="dxa"/>
            <w:tcBorders>
              <w:top w:val="nil"/>
            </w:tcBorders>
          </w:tcPr>
          <w:p w:rsidR="005C2F33" w:rsidRPr="002B0231" w:rsidRDefault="00C01149" w:rsidP="002F5A19">
            <w:pPr>
              <w:rPr>
                <w:rFonts w:eastAsiaTheme="minorEastAsia"/>
              </w:rPr>
            </w:pPr>
            <w:r w:rsidRPr="002B0231">
              <w:rPr>
                <w:rFonts w:eastAsiaTheme="minorEastAsia" w:hint="eastAsia"/>
              </w:rPr>
              <w:t>引人注意</w:t>
            </w:r>
          </w:p>
        </w:tc>
        <w:tc>
          <w:tcPr>
            <w:tcW w:w="2502" w:type="dxa"/>
            <w:tcBorders>
              <w:top w:val="nil"/>
            </w:tcBorders>
          </w:tcPr>
          <w:p w:rsidR="005C2F33" w:rsidRPr="002B0231" w:rsidRDefault="00C01149" w:rsidP="002F5A19">
            <w:pPr>
              <w:ind w:left="152" w:hanging="152"/>
              <w:rPr>
                <w:rFonts w:eastAsiaTheme="minorEastAsia"/>
              </w:rPr>
            </w:pPr>
            <w:r w:rsidRPr="002B0231">
              <w:rPr>
                <w:rFonts w:eastAsiaTheme="minorEastAsia" w:hint="eastAsia"/>
                <w:u w:val="single"/>
              </w:rPr>
              <w:t>积极</w:t>
            </w:r>
          </w:p>
          <w:p w:rsidR="005C2F33" w:rsidRPr="002B0231" w:rsidRDefault="00C01149" w:rsidP="002F5A19">
            <w:pPr>
              <w:ind w:left="152" w:hanging="152"/>
              <w:rPr>
                <w:rFonts w:eastAsiaTheme="minorEastAsia"/>
              </w:rPr>
            </w:pPr>
            <w:r w:rsidRPr="002B0231">
              <w:rPr>
                <w:rFonts w:eastAsiaTheme="minorEastAsia" w:hint="eastAsia"/>
              </w:rPr>
              <w:t>扮丑角、恶作剧、打扮令人侧目</w:t>
            </w:r>
          </w:p>
          <w:p w:rsidR="005C2F33" w:rsidRPr="002B0231" w:rsidRDefault="00C01149" w:rsidP="002F5A19">
            <w:pPr>
              <w:ind w:left="152" w:hanging="152"/>
              <w:rPr>
                <w:rFonts w:eastAsiaTheme="minorEastAsia"/>
                <w:u w:val="single"/>
              </w:rPr>
            </w:pPr>
            <w:r w:rsidRPr="002B0231">
              <w:rPr>
                <w:rFonts w:eastAsiaTheme="minorEastAsia" w:hint="eastAsia"/>
                <w:u w:val="single"/>
              </w:rPr>
              <w:t>消极</w:t>
            </w:r>
          </w:p>
          <w:p w:rsidR="005C2F33" w:rsidRPr="002B0231" w:rsidRDefault="00C01149" w:rsidP="002F5A19">
            <w:pPr>
              <w:ind w:left="152" w:hanging="152"/>
              <w:rPr>
                <w:rFonts w:eastAsiaTheme="minorEastAsia"/>
              </w:rPr>
            </w:pPr>
            <w:r w:rsidRPr="002B0231">
              <w:rPr>
                <w:rFonts w:eastAsiaTheme="minorEastAsia" w:hint="eastAsia"/>
              </w:rPr>
              <w:t>健忘、忽略份内该做的事</w:t>
            </w:r>
          </w:p>
        </w:tc>
        <w:tc>
          <w:tcPr>
            <w:tcW w:w="1985" w:type="dxa"/>
            <w:tcBorders>
              <w:top w:val="nil"/>
            </w:tcBorders>
          </w:tcPr>
          <w:p w:rsidR="005C2F33" w:rsidRPr="002B0231" w:rsidRDefault="00C01149" w:rsidP="002F5A19">
            <w:pPr>
              <w:tabs>
                <w:tab w:val="left" w:pos="1232"/>
              </w:tabs>
              <w:rPr>
                <w:rFonts w:eastAsiaTheme="minorEastAsia"/>
                <w:u w:val="single"/>
              </w:rPr>
            </w:pPr>
            <w:r w:rsidRPr="002B0231">
              <w:rPr>
                <w:rFonts w:eastAsiaTheme="minorEastAsia" w:hint="eastAsia"/>
                <w:u w:val="single"/>
              </w:rPr>
              <w:t>感受</w:t>
            </w:r>
          </w:p>
          <w:p w:rsidR="005C2F33" w:rsidRPr="002B0231" w:rsidRDefault="00C01149" w:rsidP="002F5A19">
            <w:pPr>
              <w:tabs>
                <w:tab w:val="left" w:pos="1232"/>
              </w:tabs>
              <w:rPr>
                <w:rFonts w:eastAsiaTheme="minorEastAsia"/>
              </w:rPr>
            </w:pPr>
            <w:r w:rsidRPr="002B0231">
              <w:rPr>
                <w:rFonts w:eastAsiaTheme="minorEastAsia" w:hint="eastAsia"/>
              </w:rPr>
              <w:t>烦燥</w:t>
            </w:r>
          </w:p>
          <w:p w:rsidR="005C2F33" w:rsidRPr="002B0231" w:rsidRDefault="005C2F33" w:rsidP="002F5A19">
            <w:pPr>
              <w:tabs>
                <w:tab w:val="left" w:pos="1232"/>
              </w:tabs>
              <w:rPr>
                <w:rFonts w:eastAsiaTheme="minorEastAsia"/>
                <w:u w:val="single"/>
              </w:rPr>
            </w:pPr>
          </w:p>
          <w:p w:rsidR="005C2F33" w:rsidRPr="002B0231" w:rsidRDefault="00C01149" w:rsidP="002F5A19">
            <w:pPr>
              <w:tabs>
                <w:tab w:val="left" w:pos="1232"/>
              </w:tabs>
              <w:rPr>
                <w:rFonts w:eastAsiaTheme="minorEastAsia"/>
                <w:u w:val="single"/>
              </w:rPr>
            </w:pPr>
            <w:r w:rsidRPr="002B0231">
              <w:rPr>
                <w:rFonts w:eastAsiaTheme="minorEastAsia" w:hint="eastAsia"/>
                <w:u w:val="single"/>
              </w:rPr>
              <w:t>反应</w:t>
            </w:r>
          </w:p>
          <w:p w:rsidR="005C2F33" w:rsidRPr="002B0231" w:rsidRDefault="00C01149" w:rsidP="002F5A19">
            <w:pPr>
              <w:tabs>
                <w:tab w:val="left" w:pos="1232"/>
              </w:tabs>
              <w:rPr>
                <w:rFonts w:eastAsiaTheme="minorEastAsia"/>
              </w:rPr>
            </w:pPr>
            <w:r w:rsidRPr="002B0231">
              <w:rPr>
                <w:rFonts w:eastAsiaTheme="minorEastAsia" w:hint="eastAsia"/>
              </w:rPr>
              <w:t>倾向于提醒和好言哄骗</w:t>
            </w:r>
          </w:p>
        </w:tc>
        <w:tc>
          <w:tcPr>
            <w:tcW w:w="1984" w:type="dxa"/>
            <w:tcBorders>
              <w:top w:val="nil"/>
            </w:tcBorders>
          </w:tcPr>
          <w:p w:rsidR="005C2F33" w:rsidRPr="002B0231" w:rsidRDefault="00C01149" w:rsidP="002F5A19">
            <w:pPr>
              <w:rPr>
                <w:rFonts w:eastAsiaTheme="minorEastAsia"/>
              </w:rPr>
            </w:pPr>
            <w:r w:rsidRPr="002B0231">
              <w:rPr>
                <w:rFonts w:eastAsiaTheme="minorEastAsia" w:hint="eastAsia"/>
              </w:rPr>
              <w:t>暂停错误行为</w:t>
            </w:r>
            <w:r w:rsidRPr="002B0231">
              <w:rPr>
                <w:rFonts w:eastAsiaTheme="minorEastAsia"/>
              </w:rPr>
              <w:t xml:space="preserve">, </w:t>
            </w:r>
            <w:r w:rsidRPr="002B0231">
              <w:rPr>
                <w:rFonts w:eastAsiaTheme="minorEastAsia" w:hint="eastAsia"/>
              </w:rPr>
              <w:t>但稍后又犯同样行为</w:t>
            </w:r>
            <w:r w:rsidRPr="002B0231">
              <w:rPr>
                <w:rFonts w:eastAsiaTheme="minorEastAsia"/>
              </w:rPr>
              <w:t xml:space="preserve">, </w:t>
            </w:r>
            <w:r w:rsidRPr="002B0231">
              <w:rPr>
                <w:rFonts w:eastAsiaTheme="minorEastAsia" w:hint="eastAsia"/>
              </w:rPr>
              <w:t>或者用另一方法来扰乱</w:t>
            </w:r>
          </w:p>
        </w:tc>
        <w:tc>
          <w:tcPr>
            <w:tcW w:w="2552" w:type="dxa"/>
            <w:tcBorders>
              <w:top w:val="nil"/>
            </w:tcBorders>
          </w:tcPr>
          <w:p w:rsidR="005C2F33" w:rsidRPr="002B0231" w:rsidRDefault="00C01149" w:rsidP="002F5A19">
            <w:pPr>
              <w:rPr>
                <w:rFonts w:eastAsiaTheme="minorEastAsia"/>
              </w:rPr>
            </w:pPr>
            <w:r w:rsidRPr="002B0231">
              <w:rPr>
                <w:rFonts w:eastAsiaTheme="minorEastAsia" w:hint="eastAsia"/>
              </w:rPr>
              <w:t>如果可能的话</w:t>
            </w:r>
            <w:r w:rsidRPr="002B0231">
              <w:rPr>
                <w:rFonts w:eastAsiaTheme="minorEastAsia"/>
              </w:rPr>
              <w:t xml:space="preserve">, </w:t>
            </w:r>
            <w:r w:rsidRPr="002B0231">
              <w:rPr>
                <w:rFonts w:eastAsiaTheme="minorEastAsia" w:hint="eastAsia"/>
              </w:rPr>
              <w:t>就不要理会不良行为</w:t>
            </w:r>
            <w:r w:rsidRPr="002B0231">
              <w:rPr>
                <w:rFonts w:eastAsiaTheme="minorEastAsia"/>
              </w:rPr>
              <w:t xml:space="preserve">; </w:t>
            </w:r>
            <w:r w:rsidRPr="002B0231">
              <w:rPr>
                <w:rFonts w:eastAsiaTheme="minorEastAsia" w:hint="eastAsia"/>
              </w:rPr>
              <w:t>当孩子出现良好行为时</w:t>
            </w:r>
            <w:r w:rsidRPr="002B0231">
              <w:rPr>
                <w:rFonts w:eastAsiaTheme="minorEastAsia"/>
              </w:rPr>
              <w:t xml:space="preserve">, </w:t>
            </w:r>
            <w:r w:rsidRPr="002B0231">
              <w:rPr>
                <w:rFonts w:eastAsiaTheme="minorEastAsia" w:hint="eastAsia"/>
              </w:rPr>
              <w:t>就给予注意。避免不停的照顾</w:t>
            </w:r>
            <w:r w:rsidRPr="002B0231">
              <w:rPr>
                <w:rFonts w:eastAsiaTheme="minorEastAsia"/>
              </w:rPr>
              <w:t xml:space="preserve">, </w:t>
            </w:r>
            <w:r w:rsidRPr="002B0231">
              <w:rPr>
                <w:rFonts w:eastAsiaTheme="minorEastAsia" w:hint="eastAsia"/>
              </w:rPr>
              <w:t>过度的提醒、惩罚、奖励、哄骗以及照顾</w:t>
            </w:r>
            <w:r w:rsidRPr="002B0231">
              <w:rPr>
                <w:rFonts w:eastAsiaTheme="minorEastAsia"/>
              </w:rPr>
              <w:t xml:space="preserve">, </w:t>
            </w:r>
            <w:r w:rsidRPr="002B0231">
              <w:rPr>
                <w:rFonts w:eastAsiaTheme="minorEastAsia" w:hint="eastAsia"/>
              </w:rPr>
              <w:t>都是不当的注意</w:t>
            </w:r>
          </w:p>
        </w:tc>
      </w:tr>
      <w:tr w:rsidR="005C2F33" w:rsidRPr="002B0231" w:rsidTr="005C2F33">
        <w:tc>
          <w:tcPr>
            <w:tcW w:w="1080" w:type="dxa"/>
          </w:tcPr>
          <w:p w:rsidR="005C2F33" w:rsidRPr="002B0231" w:rsidRDefault="00C01149" w:rsidP="002F5A19">
            <w:pPr>
              <w:rPr>
                <w:rFonts w:eastAsiaTheme="minorEastAsia"/>
              </w:rPr>
            </w:pPr>
            <w:r w:rsidRPr="002B0231">
              <w:rPr>
                <w:rFonts w:eastAsiaTheme="minorEastAsia" w:hint="eastAsia"/>
              </w:rPr>
              <w:t>追求权威</w:t>
            </w:r>
          </w:p>
        </w:tc>
        <w:tc>
          <w:tcPr>
            <w:tcW w:w="2502" w:type="dxa"/>
          </w:tcPr>
          <w:p w:rsidR="005C2F33" w:rsidRPr="002B0231" w:rsidRDefault="00C01149" w:rsidP="002F5A19">
            <w:pPr>
              <w:ind w:left="152" w:hanging="152"/>
              <w:rPr>
                <w:rFonts w:eastAsiaTheme="minorEastAsia"/>
                <w:u w:val="single"/>
              </w:rPr>
            </w:pPr>
            <w:r w:rsidRPr="002B0231">
              <w:rPr>
                <w:rFonts w:eastAsiaTheme="minorEastAsia" w:hint="eastAsia"/>
                <w:u w:val="single"/>
              </w:rPr>
              <w:t>积极</w:t>
            </w:r>
          </w:p>
          <w:p w:rsidR="005C2F33" w:rsidRPr="002B0231" w:rsidRDefault="00C01149" w:rsidP="002F5A19">
            <w:pPr>
              <w:ind w:left="152" w:hanging="152"/>
              <w:rPr>
                <w:rFonts w:eastAsiaTheme="minorEastAsia"/>
              </w:rPr>
            </w:pPr>
            <w:r w:rsidRPr="002B0231">
              <w:rPr>
                <w:rFonts w:eastAsiaTheme="minorEastAsia" w:hint="eastAsia"/>
              </w:rPr>
              <w:t>有攻击性、反抗、不服从、有敌意</w:t>
            </w:r>
          </w:p>
          <w:p w:rsidR="005C2F33" w:rsidRPr="002B0231" w:rsidRDefault="005C2F33" w:rsidP="002F5A19">
            <w:pPr>
              <w:ind w:left="152" w:hanging="152"/>
              <w:rPr>
                <w:rFonts w:eastAsiaTheme="minorEastAsia"/>
              </w:rPr>
            </w:pPr>
          </w:p>
          <w:p w:rsidR="005C2F33" w:rsidRPr="002B0231" w:rsidRDefault="00C01149" w:rsidP="002F5A19">
            <w:pPr>
              <w:tabs>
                <w:tab w:val="left" w:pos="1232"/>
              </w:tabs>
              <w:rPr>
                <w:rFonts w:eastAsiaTheme="minorEastAsia"/>
              </w:rPr>
            </w:pPr>
            <w:r w:rsidRPr="002B0231">
              <w:rPr>
                <w:rFonts w:eastAsiaTheme="minorEastAsia" w:hint="eastAsia"/>
                <w:u w:val="single"/>
              </w:rPr>
              <w:t>消极</w:t>
            </w:r>
          </w:p>
          <w:p w:rsidR="005C2F33" w:rsidRPr="002B0231" w:rsidRDefault="00C01149" w:rsidP="002F5A19">
            <w:pPr>
              <w:ind w:left="152" w:hanging="152"/>
              <w:rPr>
                <w:rFonts w:eastAsiaTheme="minorEastAsia"/>
              </w:rPr>
            </w:pPr>
            <w:r w:rsidRPr="002B0231">
              <w:rPr>
                <w:rFonts w:eastAsiaTheme="minorEastAsia" w:hint="eastAsia"/>
              </w:rPr>
              <w:t>固执、抗拒</w:t>
            </w:r>
          </w:p>
        </w:tc>
        <w:tc>
          <w:tcPr>
            <w:tcW w:w="1985" w:type="dxa"/>
          </w:tcPr>
          <w:p w:rsidR="005C2F33" w:rsidRPr="002B0231" w:rsidRDefault="00C01149" w:rsidP="002F5A19">
            <w:pPr>
              <w:tabs>
                <w:tab w:val="left" w:pos="1232"/>
              </w:tabs>
              <w:rPr>
                <w:rFonts w:eastAsiaTheme="minorEastAsia"/>
                <w:u w:val="single"/>
              </w:rPr>
            </w:pPr>
            <w:r w:rsidRPr="002B0231">
              <w:rPr>
                <w:rFonts w:eastAsiaTheme="minorEastAsia" w:hint="eastAsia"/>
                <w:u w:val="single"/>
              </w:rPr>
              <w:t>感受</w:t>
            </w:r>
          </w:p>
          <w:p w:rsidR="005C2F33" w:rsidRPr="002B0231" w:rsidRDefault="00C01149" w:rsidP="002F5A19">
            <w:pPr>
              <w:tabs>
                <w:tab w:val="left" w:pos="1232"/>
              </w:tabs>
              <w:rPr>
                <w:rFonts w:eastAsiaTheme="minorEastAsia"/>
              </w:rPr>
            </w:pPr>
            <w:r w:rsidRPr="002B0231">
              <w:rPr>
                <w:rFonts w:eastAsiaTheme="minorEastAsia" w:hint="eastAsia"/>
              </w:rPr>
              <w:t>被激怒、生气</w:t>
            </w:r>
            <w:r w:rsidRPr="002B0231">
              <w:rPr>
                <w:rFonts w:eastAsiaTheme="minorEastAsia"/>
              </w:rPr>
              <w:t xml:space="preserve">; </w:t>
            </w:r>
            <w:r w:rsidRPr="002B0231">
              <w:rPr>
                <w:rFonts w:eastAsiaTheme="minorEastAsia" w:hint="eastAsia"/>
              </w:rPr>
              <w:t>权威受到威胁</w:t>
            </w:r>
          </w:p>
          <w:p w:rsidR="005C2F33" w:rsidRPr="002B0231" w:rsidRDefault="005C2F33" w:rsidP="002F5A19">
            <w:pPr>
              <w:tabs>
                <w:tab w:val="left" w:pos="1232"/>
              </w:tabs>
              <w:rPr>
                <w:rFonts w:eastAsiaTheme="minorEastAsia"/>
              </w:rPr>
            </w:pPr>
          </w:p>
          <w:p w:rsidR="005C2F33" w:rsidRPr="002B0231" w:rsidRDefault="00C01149" w:rsidP="002F5A19">
            <w:pPr>
              <w:tabs>
                <w:tab w:val="left" w:pos="1232"/>
              </w:tabs>
              <w:rPr>
                <w:rFonts w:eastAsiaTheme="minorEastAsia"/>
              </w:rPr>
            </w:pPr>
            <w:r w:rsidRPr="002B0231">
              <w:rPr>
                <w:rFonts w:eastAsiaTheme="minorEastAsia" w:hint="eastAsia"/>
                <w:u w:val="single"/>
              </w:rPr>
              <w:t>反应</w:t>
            </w:r>
          </w:p>
          <w:p w:rsidR="005C2F33" w:rsidRPr="002B0231" w:rsidRDefault="00C01149" w:rsidP="002F5A19">
            <w:pPr>
              <w:tabs>
                <w:tab w:val="left" w:pos="1232"/>
              </w:tabs>
              <w:rPr>
                <w:rFonts w:eastAsiaTheme="minorEastAsia"/>
              </w:rPr>
            </w:pPr>
            <w:r w:rsidRPr="002B0231">
              <w:rPr>
                <w:rFonts w:eastAsiaTheme="minorEastAsia" w:hint="eastAsia"/>
              </w:rPr>
              <w:t>倾向于打击或者放弃</w:t>
            </w:r>
          </w:p>
        </w:tc>
        <w:tc>
          <w:tcPr>
            <w:tcW w:w="1984" w:type="dxa"/>
          </w:tcPr>
          <w:p w:rsidR="005C2F33" w:rsidRPr="002B0231" w:rsidRDefault="00C01149" w:rsidP="002F5A19">
            <w:pPr>
              <w:rPr>
                <w:rFonts w:eastAsiaTheme="minorEastAsia"/>
              </w:rPr>
            </w:pPr>
            <w:r w:rsidRPr="002B0231">
              <w:rPr>
                <w:rFonts w:eastAsiaTheme="minorEastAsia" w:hint="eastAsia"/>
              </w:rPr>
              <w:t>主动的或被动的攻击性不良行为更为强烈</w:t>
            </w:r>
            <w:r w:rsidRPr="002B0231">
              <w:rPr>
                <w:rFonts w:eastAsiaTheme="minorEastAsia"/>
              </w:rPr>
              <w:t xml:space="preserve">, </w:t>
            </w:r>
            <w:r w:rsidRPr="002B0231">
              <w:rPr>
                <w:rFonts w:eastAsiaTheme="minorEastAsia" w:hint="eastAsia"/>
              </w:rPr>
              <w:t>或者心有不甘地屈服、顺从</w:t>
            </w:r>
          </w:p>
        </w:tc>
        <w:tc>
          <w:tcPr>
            <w:tcW w:w="2552" w:type="dxa"/>
          </w:tcPr>
          <w:p w:rsidR="005C2F33" w:rsidRPr="002B0231" w:rsidRDefault="00C01149" w:rsidP="002F5A19">
            <w:pPr>
              <w:rPr>
                <w:rFonts w:eastAsiaTheme="minorEastAsia"/>
              </w:rPr>
            </w:pPr>
            <w:r w:rsidRPr="002B0231">
              <w:rPr>
                <w:rFonts w:eastAsiaTheme="minorEastAsia" w:hint="eastAsia"/>
              </w:rPr>
              <w:t>从冲突中退出</w:t>
            </w:r>
            <w:r w:rsidRPr="002B0231">
              <w:rPr>
                <w:rFonts w:eastAsiaTheme="minorEastAsia"/>
              </w:rPr>
              <w:t xml:space="preserve">, </w:t>
            </w:r>
            <w:r w:rsidRPr="002B0231">
              <w:rPr>
                <w:rFonts w:eastAsiaTheme="minorEastAsia" w:hint="eastAsia"/>
              </w:rPr>
              <w:t>帮助孩子看到如何建设性的使用权威</w:t>
            </w:r>
            <w:r w:rsidRPr="002B0231">
              <w:rPr>
                <w:rFonts w:eastAsiaTheme="minorEastAsia"/>
              </w:rPr>
              <w:t xml:space="preserve">; </w:t>
            </w:r>
            <w:r w:rsidRPr="002B0231">
              <w:rPr>
                <w:rFonts w:eastAsiaTheme="minorEastAsia" w:hint="eastAsia"/>
              </w:rPr>
              <w:t>可寻求儿童的帮忙和合作。认清打击和放弃只会促使孩子更渴望权威</w:t>
            </w:r>
          </w:p>
        </w:tc>
      </w:tr>
      <w:tr w:rsidR="005C2F33" w:rsidRPr="002B0231" w:rsidTr="005C2F33">
        <w:tc>
          <w:tcPr>
            <w:tcW w:w="1080" w:type="dxa"/>
          </w:tcPr>
          <w:p w:rsidR="005C2F33" w:rsidRPr="002B0231" w:rsidRDefault="00C01149" w:rsidP="002F5A19">
            <w:pPr>
              <w:rPr>
                <w:rFonts w:eastAsiaTheme="minorEastAsia"/>
              </w:rPr>
            </w:pPr>
            <w:r w:rsidRPr="002B0231">
              <w:rPr>
                <w:rFonts w:eastAsiaTheme="minorEastAsia" w:hint="eastAsia"/>
              </w:rPr>
              <w:t>报复</w:t>
            </w:r>
          </w:p>
        </w:tc>
        <w:tc>
          <w:tcPr>
            <w:tcW w:w="2502" w:type="dxa"/>
          </w:tcPr>
          <w:p w:rsidR="005C2F33" w:rsidRPr="002B0231" w:rsidRDefault="00C01149" w:rsidP="002F5A19">
            <w:pPr>
              <w:tabs>
                <w:tab w:val="left" w:pos="1232"/>
              </w:tabs>
              <w:rPr>
                <w:rFonts w:eastAsiaTheme="minorEastAsia"/>
                <w:u w:val="single"/>
              </w:rPr>
            </w:pPr>
            <w:r w:rsidRPr="002B0231">
              <w:rPr>
                <w:rFonts w:eastAsiaTheme="minorEastAsia" w:hint="eastAsia"/>
                <w:u w:val="single"/>
              </w:rPr>
              <w:t>积极</w:t>
            </w:r>
          </w:p>
          <w:p w:rsidR="005C2F33" w:rsidRPr="002B0231" w:rsidRDefault="00C01149" w:rsidP="002F5A19">
            <w:pPr>
              <w:ind w:left="152" w:hanging="152"/>
              <w:rPr>
                <w:rFonts w:eastAsiaTheme="minorEastAsia"/>
              </w:rPr>
            </w:pPr>
            <w:r w:rsidRPr="002B0231">
              <w:rPr>
                <w:rFonts w:eastAsiaTheme="minorEastAsia" w:hint="eastAsia"/>
              </w:rPr>
              <w:t>处处伤人心、粗野、卤莽、暴力破坏</w:t>
            </w:r>
          </w:p>
          <w:p w:rsidR="005C2F33" w:rsidRPr="002B0231" w:rsidRDefault="00C01149" w:rsidP="002F5A19">
            <w:pPr>
              <w:ind w:left="152" w:hanging="152"/>
              <w:rPr>
                <w:rFonts w:eastAsiaTheme="minorEastAsia"/>
                <w:u w:val="single"/>
              </w:rPr>
            </w:pPr>
            <w:r w:rsidRPr="002B0231">
              <w:rPr>
                <w:rFonts w:eastAsiaTheme="minorEastAsia" w:hint="eastAsia"/>
                <w:u w:val="single"/>
              </w:rPr>
              <w:t>消极</w:t>
            </w:r>
          </w:p>
          <w:p w:rsidR="005C2F33" w:rsidRPr="002B0231" w:rsidRDefault="00C01149" w:rsidP="002F5A19">
            <w:pPr>
              <w:ind w:left="152" w:hanging="152"/>
              <w:rPr>
                <w:rFonts w:eastAsiaTheme="minorEastAsia"/>
              </w:rPr>
            </w:pPr>
            <w:r w:rsidRPr="002B0231">
              <w:rPr>
                <w:rFonts w:eastAsiaTheme="minorEastAsia" w:hint="eastAsia"/>
              </w:rPr>
              <w:t>用恨恶的眼光</w:t>
            </w:r>
          </w:p>
          <w:p w:rsidR="005C2F33" w:rsidRPr="002B0231" w:rsidRDefault="00C01149" w:rsidP="002F5A19">
            <w:pPr>
              <w:ind w:left="152" w:hanging="152"/>
              <w:rPr>
                <w:rFonts w:eastAsiaTheme="minorEastAsia"/>
              </w:rPr>
            </w:pPr>
            <w:r w:rsidRPr="002B0231">
              <w:rPr>
                <w:rFonts w:eastAsiaTheme="minorEastAsia"/>
              </w:rPr>
              <w:t xml:space="preserve"> </w:t>
            </w:r>
            <w:r w:rsidRPr="002B0231">
              <w:rPr>
                <w:rFonts w:eastAsiaTheme="minorEastAsia" w:hint="eastAsia"/>
              </w:rPr>
              <w:t>看人</w:t>
            </w:r>
          </w:p>
        </w:tc>
        <w:tc>
          <w:tcPr>
            <w:tcW w:w="1985" w:type="dxa"/>
          </w:tcPr>
          <w:p w:rsidR="005C2F33" w:rsidRPr="002B0231" w:rsidRDefault="00C01149" w:rsidP="002F5A19">
            <w:pPr>
              <w:tabs>
                <w:tab w:val="left" w:pos="1232"/>
              </w:tabs>
              <w:rPr>
                <w:rFonts w:eastAsiaTheme="minorEastAsia"/>
              </w:rPr>
            </w:pPr>
            <w:r w:rsidRPr="002B0231">
              <w:rPr>
                <w:rFonts w:eastAsiaTheme="minorEastAsia" w:hint="eastAsia"/>
                <w:u w:val="single"/>
              </w:rPr>
              <w:t>感受</w:t>
            </w:r>
          </w:p>
          <w:p w:rsidR="005C2F33" w:rsidRPr="002B0231" w:rsidRDefault="00C01149" w:rsidP="002F5A19">
            <w:pPr>
              <w:tabs>
                <w:tab w:val="left" w:pos="1232"/>
              </w:tabs>
              <w:rPr>
                <w:rFonts w:eastAsiaTheme="minorEastAsia"/>
              </w:rPr>
            </w:pPr>
            <w:r w:rsidRPr="002B0231">
              <w:rPr>
                <w:rFonts w:eastAsiaTheme="minorEastAsia" w:hint="eastAsia"/>
              </w:rPr>
              <w:t>深受伤害</w:t>
            </w:r>
          </w:p>
          <w:p w:rsidR="005C2F33" w:rsidRPr="002B0231" w:rsidRDefault="005C2F33" w:rsidP="002F5A19">
            <w:pPr>
              <w:tabs>
                <w:tab w:val="left" w:pos="1232"/>
              </w:tabs>
              <w:rPr>
                <w:rFonts w:eastAsiaTheme="minorEastAsia"/>
              </w:rPr>
            </w:pPr>
          </w:p>
          <w:p w:rsidR="005C2F33" w:rsidRPr="002B0231" w:rsidRDefault="00C01149" w:rsidP="002F5A19">
            <w:pPr>
              <w:ind w:left="152" w:hanging="152"/>
              <w:rPr>
                <w:rFonts w:eastAsiaTheme="minorEastAsia"/>
                <w:u w:val="single"/>
              </w:rPr>
            </w:pPr>
            <w:r w:rsidRPr="002B0231">
              <w:rPr>
                <w:rFonts w:eastAsiaTheme="minorEastAsia" w:hint="eastAsia"/>
                <w:u w:val="single"/>
              </w:rPr>
              <w:t>反应</w:t>
            </w:r>
          </w:p>
          <w:p w:rsidR="005C2F33" w:rsidRPr="002B0231" w:rsidRDefault="00C01149" w:rsidP="002F5A19">
            <w:pPr>
              <w:tabs>
                <w:tab w:val="left" w:pos="1232"/>
              </w:tabs>
              <w:rPr>
                <w:rFonts w:eastAsiaTheme="minorEastAsia"/>
              </w:rPr>
            </w:pPr>
            <w:r w:rsidRPr="002B0231">
              <w:rPr>
                <w:rFonts w:eastAsiaTheme="minorEastAsia" w:hint="eastAsia"/>
              </w:rPr>
              <w:t>倾向于报复和摆平</w:t>
            </w:r>
          </w:p>
        </w:tc>
        <w:tc>
          <w:tcPr>
            <w:tcW w:w="1984" w:type="dxa"/>
          </w:tcPr>
          <w:p w:rsidR="005C2F33" w:rsidRPr="002B0231" w:rsidRDefault="00C01149" w:rsidP="002F5A19">
            <w:pPr>
              <w:rPr>
                <w:rFonts w:eastAsiaTheme="minorEastAsia"/>
              </w:rPr>
            </w:pPr>
            <w:r w:rsidRPr="002B0231">
              <w:rPr>
                <w:rFonts w:eastAsiaTheme="minorEastAsia" w:hint="eastAsia"/>
              </w:rPr>
              <w:t>加强不良行为或选择另一种武器来寻求进一步的报复</w:t>
            </w:r>
          </w:p>
        </w:tc>
        <w:tc>
          <w:tcPr>
            <w:tcW w:w="2552" w:type="dxa"/>
          </w:tcPr>
          <w:p w:rsidR="005C2F33" w:rsidRPr="002B0231" w:rsidRDefault="00C01149" w:rsidP="002F5A19">
            <w:pPr>
              <w:rPr>
                <w:rFonts w:eastAsiaTheme="minorEastAsia"/>
              </w:rPr>
            </w:pPr>
            <w:r w:rsidRPr="002B0231">
              <w:rPr>
                <w:rFonts w:eastAsiaTheme="minorEastAsia" w:hint="eastAsia"/>
              </w:rPr>
              <w:t>避免感觉受到伤害</w:t>
            </w:r>
            <w:r w:rsidRPr="002B0231">
              <w:rPr>
                <w:rFonts w:eastAsiaTheme="minorEastAsia"/>
              </w:rPr>
              <w:t xml:space="preserve">, </w:t>
            </w:r>
            <w:r w:rsidRPr="002B0231">
              <w:rPr>
                <w:rFonts w:eastAsiaTheme="minorEastAsia" w:hint="eastAsia"/>
              </w:rPr>
              <w:t>避免惩罚和报复</w:t>
            </w:r>
            <w:r w:rsidRPr="002B0231">
              <w:rPr>
                <w:rFonts w:eastAsiaTheme="minorEastAsia"/>
              </w:rPr>
              <w:t xml:space="preserve">; </w:t>
            </w:r>
            <w:r w:rsidRPr="002B0231">
              <w:rPr>
                <w:rFonts w:eastAsiaTheme="minorEastAsia" w:hint="eastAsia"/>
              </w:rPr>
              <w:t>建立信任关系</w:t>
            </w:r>
            <w:r w:rsidRPr="002B0231">
              <w:rPr>
                <w:rFonts w:eastAsiaTheme="minorEastAsia"/>
              </w:rPr>
              <w:t xml:space="preserve">, </w:t>
            </w:r>
            <w:r w:rsidRPr="002B0231">
              <w:rPr>
                <w:rFonts w:eastAsiaTheme="minorEastAsia" w:hint="eastAsia"/>
              </w:rPr>
              <w:t>相信孩子是可爱的</w:t>
            </w:r>
          </w:p>
        </w:tc>
      </w:tr>
      <w:tr w:rsidR="005C2F33" w:rsidRPr="002B0231" w:rsidTr="005C2F33">
        <w:tc>
          <w:tcPr>
            <w:tcW w:w="1080" w:type="dxa"/>
          </w:tcPr>
          <w:p w:rsidR="005C2F33" w:rsidRPr="002B0231" w:rsidRDefault="00C01149" w:rsidP="002F5A19">
            <w:pPr>
              <w:rPr>
                <w:rFonts w:eastAsiaTheme="minorEastAsia"/>
              </w:rPr>
            </w:pPr>
            <w:r w:rsidRPr="002B0231">
              <w:rPr>
                <w:rFonts w:eastAsiaTheme="minorEastAsia" w:hint="eastAsia"/>
              </w:rPr>
              <w:t>表现能力不足</w:t>
            </w:r>
          </w:p>
        </w:tc>
        <w:tc>
          <w:tcPr>
            <w:tcW w:w="2502" w:type="dxa"/>
          </w:tcPr>
          <w:p w:rsidR="005C2F33" w:rsidRPr="002B0231" w:rsidRDefault="00C01149" w:rsidP="002F5A19">
            <w:pPr>
              <w:ind w:left="152" w:hanging="152"/>
              <w:rPr>
                <w:rFonts w:eastAsiaTheme="minorEastAsia"/>
              </w:rPr>
            </w:pPr>
            <w:r w:rsidRPr="002B0231">
              <w:rPr>
                <w:rFonts w:eastAsiaTheme="minorEastAsia" w:hint="eastAsia"/>
                <w:u w:val="single"/>
              </w:rPr>
              <w:t>只有消极</w:t>
            </w:r>
          </w:p>
          <w:p w:rsidR="005C2F33" w:rsidRPr="002B0231" w:rsidRDefault="00C01149" w:rsidP="002F5A19">
            <w:pPr>
              <w:ind w:left="152" w:hanging="152"/>
              <w:rPr>
                <w:rFonts w:eastAsiaTheme="minorEastAsia"/>
              </w:rPr>
            </w:pPr>
            <w:r w:rsidRPr="002B0231">
              <w:rPr>
                <w:rFonts w:eastAsiaTheme="minorEastAsia" w:hint="eastAsia"/>
              </w:rPr>
              <w:t>轻易放弃、不愿尝试</w:t>
            </w:r>
            <w:r w:rsidRPr="002B0231">
              <w:rPr>
                <w:rFonts w:eastAsiaTheme="minorEastAsia"/>
              </w:rPr>
              <w:t xml:space="preserve">; </w:t>
            </w:r>
            <w:r w:rsidRPr="002B0231">
              <w:rPr>
                <w:rFonts w:eastAsiaTheme="minorEastAsia" w:hint="eastAsia"/>
              </w:rPr>
              <w:t>逃学、想退学</w:t>
            </w:r>
            <w:r w:rsidRPr="002B0231">
              <w:rPr>
                <w:rFonts w:eastAsiaTheme="minorEastAsia"/>
              </w:rPr>
              <w:t xml:space="preserve">; </w:t>
            </w:r>
            <w:r w:rsidRPr="002B0231">
              <w:rPr>
                <w:rFonts w:eastAsiaTheme="minorEastAsia" w:hint="eastAsia"/>
              </w:rPr>
              <w:t>以酒精或毒品来逃避</w:t>
            </w:r>
          </w:p>
        </w:tc>
        <w:tc>
          <w:tcPr>
            <w:tcW w:w="1985" w:type="dxa"/>
          </w:tcPr>
          <w:p w:rsidR="005C2F33" w:rsidRPr="002B0231" w:rsidRDefault="00C01149" w:rsidP="002F5A19">
            <w:pPr>
              <w:ind w:left="152" w:hanging="152"/>
              <w:rPr>
                <w:rFonts w:eastAsiaTheme="minorEastAsia"/>
              </w:rPr>
            </w:pPr>
            <w:r w:rsidRPr="002B0231">
              <w:rPr>
                <w:rFonts w:eastAsiaTheme="minorEastAsia" w:hint="eastAsia"/>
                <w:u w:val="single"/>
              </w:rPr>
              <w:t>感受</w:t>
            </w:r>
          </w:p>
          <w:p w:rsidR="005C2F33" w:rsidRPr="002B0231" w:rsidRDefault="00C01149" w:rsidP="002F5A19">
            <w:pPr>
              <w:pStyle w:val="ab"/>
              <w:rPr>
                <w:rFonts w:eastAsiaTheme="minorEastAsia"/>
                <w:lang w:eastAsia="zh-CN"/>
              </w:rPr>
            </w:pPr>
            <w:r w:rsidRPr="002B0231">
              <w:rPr>
                <w:rFonts w:eastAsiaTheme="minorEastAsia" w:hint="eastAsia"/>
                <w:lang w:eastAsia="zh-CN"/>
              </w:rPr>
              <w:t>失望、无助、放弃</w:t>
            </w:r>
          </w:p>
          <w:p w:rsidR="005C2F33" w:rsidRPr="002B0231" w:rsidRDefault="005C2F33" w:rsidP="002F5A19">
            <w:pPr>
              <w:tabs>
                <w:tab w:val="left" w:pos="1232"/>
              </w:tabs>
              <w:rPr>
                <w:rFonts w:eastAsiaTheme="minorEastAsia"/>
              </w:rPr>
            </w:pPr>
          </w:p>
          <w:p w:rsidR="005C2F33" w:rsidRPr="002B0231" w:rsidRDefault="00C01149" w:rsidP="002F5A19">
            <w:pPr>
              <w:tabs>
                <w:tab w:val="left" w:pos="1232"/>
              </w:tabs>
              <w:rPr>
                <w:rFonts w:eastAsiaTheme="minorEastAsia"/>
              </w:rPr>
            </w:pPr>
            <w:r w:rsidRPr="002B0231">
              <w:rPr>
                <w:rFonts w:eastAsiaTheme="minorEastAsia" w:hint="eastAsia"/>
                <w:u w:val="single"/>
              </w:rPr>
              <w:t>反应</w:t>
            </w:r>
            <w:r w:rsidR="005C2F33" w:rsidRPr="002B0231">
              <w:rPr>
                <w:rFonts w:eastAsiaTheme="minorEastAsia"/>
              </w:rPr>
              <w:t xml:space="preserve"> </w:t>
            </w:r>
          </w:p>
          <w:p w:rsidR="005C2F33" w:rsidRPr="002B0231" w:rsidRDefault="00C01149" w:rsidP="002F5A19">
            <w:pPr>
              <w:tabs>
                <w:tab w:val="left" w:pos="1232"/>
              </w:tabs>
              <w:rPr>
                <w:rFonts w:eastAsiaTheme="minorEastAsia"/>
              </w:rPr>
            </w:pPr>
            <w:r w:rsidRPr="002B0231">
              <w:rPr>
                <w:rFonts w:eastAsiaTheme="minorEastAsia" w:hint="eastAsia"/>
              </w:rPr>
              <w:t>倾向于同意孩子的看法</w:t>
            </w:r>
            <w:r w:rsidRPr="002B0231">
              <w:rPr>
                <w:rFonts w:eastAsiaTheme="minorEastAsia"/>
              </w:rPr>
              <w:t xml:space="preserve"> – </w:t>
            </w:r>
            <w:r w:rsidRPr="002B0231">
              <w:rPr>
                <w:rFonts w:eastAsiaTheme="minorEastAsia" w:hint="eastAsia"/>
              </w:rPr>
              <w:t>无药可救</w:t>
            </w:r>
          </w:p>
        </w:tc>
        <w:tc>
          <w:tcPr>
            <w:tcW w:w="1984" w:type="dxa"/>
          </w:tcPr>
          <w:p w:rsidR="005C2F33" w:rsidRPr="002B0231" w:rsidRDefault="00C01149" w:rsidP="002F5A19">
            <w:pPr>
              <w:rPr>
                <w:rFonts w:eastAsiaTheme="minorEastAsia"/>
              </w:rPr>
            </w:pPr>
            <w:r w:rsidRPr="002B0231">
              <w:rPr>
                <w:rFonts w:eastAsiaTheme="minorEastAsia" w:hint="eastAsia"/>
              </w:rPr>
              <w:t>被动反应</w:t>
            </w:r>
            <w:r w:rsidRPr="002B0231">
              <w:rPr>
                <w:rFonts w:eastAsiaTheme="minorEastAsia"/>
              </w:rPr>
              <w:t xml:space="preserve">, </w:t>
            </w:r>
            <w:r w:rsidRPr="002B0231">
              <w:rPr>
                <w:rFonts w:eastAsiaTheme="minorEastAsia" w:hint="eastAsia"/>
              </w:rPr>
              <w:t>或对所做的任何事无法反应</w:t>
            </w:r>
            <w:r w:rsidRPr="002B0231">
              <w:rPr>
                <w:rFonts w:eastAsiaTheme="minorEastAsia"/>
              </w:rPr>
              <w:t xml:space="preserve">, </w:t>
            </w:r>
            <w:r w:rsidRPr="002B0231">
              <w:rPr>
                <w:rFonts w:eastAsiaTheme="minorEastAsia" w:hint="eastAsia"/>
              </w:rPr>
              <w:t>显示没法改进</w:t>
            </w:r>
          </w:p>
        </w:tc>
        <w:tc>
          <w:tcPr>
            <w:tcW w:w="2552" w:type="dxa"/>
          </w:tcPr>
          <w:p w:rsidR="005C2F33" w:rsidRPr="002B0231" w:rsidRDefault="00C01149" w:rsidP="002F5A19">
            <w:pPr>
              <w:rPr>
                <w:rFonts w:eastAsiaTheme="minorEastAsia"/>
              </w:rPr>
            </w:pPr>
            <w:r w:rsidRPr="002B0231">
              <w:rPr>
                <w:rFonts w:eastAsiaTheme="minorEastAsia" w:hint="eastAsia"/>
              </w:rPr>
              <w:t>停止一切切批评</w:t>
            </w:r>
            <w:r w:rsidRPr="002B0231">
              <w:rPr>
                <w:rFonts w:eastAsiaTheme="minorEastAsia"/>
              </w:rPr>
              <w:t xml:space="preserve">, </w:t>
            </w:r>
            <w:r w:rsidRPr="002B0231">
              <w:rPr>
                <w:rFonts w:eastAsiaTheme="minorEastAsia" w:hint="eastAsia"/>
              </w:rPr>
              <w:t>鼓励任何积极性的尝试</w:t>
            </w:r>
            <w:r w:rsidRPr="002B0231">
              <w:rPr>
                <w:rFonts w:eastAsiaTheme="minorEastAsia"/>
              </w:rPr>
              <w:t xml:space="preserve">, </w:t>
            </w:r>
            <w:r w:rsidRPr="002B0231">
              <w:rPr>
                <w:rFonts w:eastAsiaTheme="minorEastAsia" w:hint="eastAsia"/>
              </w:rPr>
              <w:t>不论多么微少的努力都给予鼓励</w:t>
            </w:r>
            <w:r w:rsidRPr="002B0231">
              <w:rPr>
                <w:rFonts w:eastAsiaTheme="minorEastAsia"/>
              </w:rPr>
              <w:t xml:space="preserve">; </w:t>
            </w:r>
            <w:r w:rsidRPr="002B0231">
              <w:rPr>
                <w:rFonts w:eastAsiaTheme="minorEastAsia" w:hint="eastAsia"/>
              </w:rPr>
              <w:t>重视孩子其他的禀赋</w:t>
            </w:r>
            <w:r w:rsidRPr="002B0231">
              <w:rPr>
                <w:rFonts w:eastAsiaTheme="minorEastAsia"/>
              </w:rPr>
              <w:t xml:space="preserve">, </w:t>
            </w:r>
            <w:r w:rsidRPr="002B0231">
              <w:rPr>
                <w:rFonts w:eastAsiaTheme="minorEastAsia" w:hint="eastAsia"/>
              </w:rPr>
              <w:t>不要老是怜悯</w:t>
            </w:r>
            <w:r w:rsidRPr="002B0231">
              <w:rPr>
                <w:rFonts w:eastAsiaTheme="minorEastAsia"/>
              </w:rPr>
              <w:t xml:space="preserve">, </w:t>
            </w:r>
            <w:r w:rsidRPr="002B0231">
              <w:rPr>
                <w:rFonts w:eastAsiaTheme="minorEastAsia" w:hint="eastAsia"/>
              </w:rPr>
              <w:t>不可放弃</w:t>
            </w:r>
          </w:p>
        </w:tc>
      </w:tr>
    </w:tbl>
    <w:p w:rsidR="005C2F33" w:rsidRDefault="005C2F33" w:rsidP="005C2F33">
      <w:pPr>
        <w:rPr>
          <w:rFonts w:eastAsiaTheme="minorEastAsia"/>
          <w:sz w:val="28"/>
        </w:rPr>
      </w:pPr>
    </w:p>
    <w:p w:rsidR="005C2F33" w:rsidRDefault="005C2F33">
      <w:pPr>
        <w:widowControl/>
        <w:jc w:val="left"/>
        <w:rPr>
          <w:rFonts w:eastAsiaTheme="minorEastAsia"/>
          <w:sz w:val="28"/>
        </w:rPr>
      </w:pPr>
      <w:r>
        <w:rPr>
          <w:rFonts w:eastAsiaTheme="minorEastAsia"/>
          <w:sz w:val="28"/>
        </w:rPr>
        <w:br w:type="page"/>
      </w:r>
    </w:p>
    <w:p w:rsidR="005C2F33" w:rsidRPr="005C2F33" w:rsidRDefault="00C01149" w:rsidP="005C2F33">
      <w:pPr>
        <w:rPr>
          <w:rFonts w:eastAsiaTheme="minorEastAsia"/>
          <w:b/>
          <w:sz w:val="28"/>
        </w:rPr>
      </w:pPr>
      <w:r w:rsidRPr="005C2F33">
        <w:rPr>
          <w:rFonts w:eastAsiaTheme="minorEastAsia" w:hint="eastAsia"/>
          <w:b/>
          <w:sz w:val="28"/>
        </w:rPr>
        <w:lastRenderedPageBreak/>
        <w:t>处理子女问题的有效方法</w:t>
      </w:r>
    </w:p>
    <w:p w:rsidR="005C2F33" w:rsidRPr="002B0231" w:rsidRDefault="00C01149" w:rsidP="005C2F33">
      <w:pPr>
        <w:numPr>
          <w:ilvl w:val="0"/>
          <w:numId w:val="14"/>
        </w:numPr>
        <w:rPr>
          <w:rFonts w:eastAsiaTheme="minorEastAsia"/>
        </w:rPr>
      </w:pPr>
      <w:r w:rsidRPr="002B0231">
        <w:rPr>
          <w:rFonts w:eastAsiaTheme="minorEastAsia" w:hint="eastAsia"/>
        </w:rPr>
        <w:t>先认出不良行的目标何在</w:t>
      </w:r>
    </w:p>
    <w:p w:rsidR="005C2F33" w:rsidRPr="002B0231" w:rsidRDefault="00C01149" w:rsidP="005C2F33">
      <w:pPr>
        <w:numPr>
          <w:ilvl w:val="0"/>
          <w:numId w:val="14"/>
        </w:numPr>
        <w:rPr>
          <w:rFonts w:eastAsiaTheme="minorEastAsia"/>
        </w:rPr>
      </w:pPr>
      <w:r w:rsidRPr="002B0231">
        <w:rPr>
          <w:rFonts w:eastAsiaTheme="minorEastAsia" w:hint="eastAsia"/>
        </w:rPr>
        <w:t>再决定到底问题是属于谁的</w:t>
      </w:r>
    </w:p>
    <w:p w:rsidR="005C2F33" w:rsidRPr="002B0231" w:rsidRDefault="00C01149" w:rsidP="005C2F33">
      <w:pPr>
        <w:numPr>
          <w:ilvl w:val="0"/>
          <w:numId w:val="14"/>
        </w:numPr>
        <w:rPr>
          <w:rFonts w:eastAsiaTheme="minorEastAsia"/>
        </w:rPr>
      </w:pPr>
      <w:r w:rsidRPr="002B0231">
        <w:rPr>
          <w:rFonts w:eastAsiaTheme="minorEastAsia" w:hint="eastAsia"/>
        </w:rPr>
        <w:t>最后根据事情的状况和处理方法是否有效</w:t>
      </w:r>
      <w:r w:rsidRPr="002B0231">
        <w:rPr>
          <w:rFonts w:eastAsiaTheme="minorEastAsia"/>
        </w:rPr>
        <w:t xml:space="preserve">, </w:t>
      </w:r>
      <w:r w:rsidRPr="002B0231">
        <w:rPr>
          <w:rFonts w:eastAsiaTheme="minorEastAsia" w:hint="eastAsia"/>
        </w:rPr>
        <w:t>来决定如何处理</w:t>
      </w:r>
    </w:p>
    <w:p w:rsidR="005C2F33" w:rsidRPr="002B0231" w:rsidRDefault="005C2F33" w:rsidP="005C2F33">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2520"/>
        <w:gridCol w:w="4894"/>
      </w:tblGrid>
      <w:tr w:rsidR="005C2F33" w:rsidRPr="002B0231" w:rsidTr="005C2F33">
        <w:tc>
          <w:tcPr>
            <w:tcW w:w="1828" w:type="dxa"/>
            <w:tcBorders>
              <w:top w:val="single" w:sz="4" w:space="0" w:color="auto"/>
              <w:bottom w:val="double" w:sz="4" w:space="0" w:color="auto"/>
            </w:tcBorders>
          </w:tcPr>
          <w:p w:rsidR="005C2F33" w:rsidRPr="002B0231" w:rsidRDefault="00C01149" w:rsidP="002F5A19">
            <w:pPr>
              <w:jc w:val="center"/>
              <w:rPr>
                <w:rFonts w:eastAsiaTheme="minorEastAsia"/>
                <w:b/>
                <w:sz w:val="28"/>
              </w:rPr>
            </w:pPr>
            <w:r w:rsidRPr="002B0231">
              <w:rPr>
                <w:rFonts w:eastAsiaTheme="minorEastAsia" w:hint="eastAsia"/>
                <w:b/>
                <w:sz w:val="28"/>
              </w:rPr>
              <w:t>方法</w:t>
            </w:r>
          </w:p>
        </w:tc>
        <w:tc>
          <w:tcPr>
            <w:tcW w:w="2520" w:type="dxa"/>
            <w:tcBorders>
              <w:top w:val="single" w:sz="4" w:space="0" w:color="auto"/>
              <w:bottom w:val="double" w:sz="4" w:space="0" w:color="auto"/>
            </w:tcBorders>
          </w:tcPr>
          <w:p w:rsidR="005C2F33" w:rsidRPr="002B0231" w:rsidRDefault="00C01149" w:rsidP="002F5A19">
            <w:pPr>
              <w:ind w:left="152"/>
              <w:jc w:val="center"/>
              <w:rPr>
                <w:rFonts w:eastAsiaTheme="minorEastAsia"/>
                <w:b/>
                <w:sz w:val="28"/>
              </w:rPr>
            </w:pPr>
            <w:r w:rsidRPr="002B0231">
              <w:rPr>
                <w:rFonts w:eastAsiaTheme="minorEastAsia" w:hint="eastAsia"/>
                <w:b/>
                <w:sz w:val="28"/>
              </w:rPr>
              <w:t>目的</w:t>
            </w:r>
          </w:p>
        </w:tc>
        <w:tc>
          <w:tcPr>
            <w:tcW w:w="4894" w:type="dxa"/>
            <w:tcBorders>
              <w:top w:val="single" w:sz="4" w:space="0" w:color="auto"/>
              <w:bottom w:val="double" w:sz="4" w:space="0" w:color="auto"/>
            </w:tcBorders>
          </w:tcPr>
          <w:p w:rsidR="005C2F33" w:rsidRPr="002B0231" w:rsidRDefault="00C01149" w:rsidP="002F5A19">
            <w:pPr>
              <w:ind w:left="152"/>
              <w:jc w:val="center"/>
              <w:rPr>
                <w:rFonts w:eastAsiaTheme="minorEastAsia"/>
                <w:b/>
                <w:sz w:val="28"/>
              </w:rPr>
            </w:pPr>
            <w:r w:rsidRPr="002B0231">
              <w:rPr>
                <w:rFonts w:eastAsiaTheme="minorEastAsia" w:hint="eastAsia"/>
                <w:b/>
                <w:sz w:val="28"/>
              </w:rPr>
              <w:t>范例</w:t>
            </w:r>
          </w:p>
        </w:tc>
      </w:tr>
      <w:tr w:rsidR="005C2F33" w:rsidRPr="002B0231" w:rsidTr="005C2F33">
        <w:tc>
          <w:tcPr>
            <w:tcW w:w="1828" w:type="dxa"/>
            <w:tcBorders>
              <w:top w:val="nil"/>
            </w:tcBorders>
          </w:tcPr>
          <w:p w:rsidR="005C2F33" w:rsidRPr="002B0231" w:rsidRDefault="00C01149" w:rsidP="002F5A19">
            <w:pPr>
              <w:rPr>
                <w:rFonts w:eastAsiaTheme="minorEastAsia"/>
              </w:rPr>
            </w:pPr>
            <w:r w:rsidRPr="002B0231">
              <w:rPr>
                <w:rFonts w:eastAsiaTheme="minorEastAsia" w:hint="eastAsia"/>
              </w:rPr>
              <w:t>反应式倾听法</w:t>
            </w:r>
          </w:p>
        </w:tc>
        <w:tc>
          <w:tcPr>
            <w:tcW w:w="2520" w:type="dxa"/>
            <w:tcBorders>
              <w:top w:val="nil"/>
            </w:tcBorders>
          </w:tcPr>
          <w:p w:rsidR="005C2F33" w:rsidRPr="002B0231" w:rsidRDefault="00C01149" w:rsidP="002F5A19">
            <w:pPr>
              <w:ind w:left="152"/>
              <w:rPr>
                <w:rFonts w:eastAsiaTheme="minorEastAsia"/>
              </w:rPr>
            </w:pPr>
            <w:r w:rsidRPr="002B0231">
              <w:rPr>
                <w:rFonts w:eastAsiaTheme="minorEastAsia" w:hint="eastAsia"/>
              </w:rPr>
              <w:t>显示你了解青少年儿女的感受</w:t>
            </w:r>
            <w:r w:rsidRPr="002B0231">
              <w:rPr>
                <w:rFonts w:eastAsiaTheme="minorEastAsia"/>
              </w:rPr>
              <w:t xml:space="preserve">; </w:t>
            </w:r>
            <w:r w:rsidRPr="002B0231">
              <w:rPr>
                <w:rFonts w:eastAsiaTheme="minorEastAsia" w:hint="eastAsia"/>
              </w:rPr>
              <w:t>用在问题属于青少年的时候</w:t>
            </w:r>
          </w:p>
        </w:tc>
        <w:tc>
          <w:tcPr>
            <w:tcW w:w="4894" w:type="dxa"/>
            <w:tcBorders>
              <w:top w:val="nil"/>
            </w:tcBorders>
          </w:tcPr>
          <w:p w:rsidR="005C2F33" w:rsidRPr="002B0231" w:rsidRDefault="00C01149" w:rsidP="002F5A19">
            <w:pPr>
              <w:ind w:left="152"/>
              <w:rPr>
                <w:rFonts w:eastAsiaTheme="minorEastAsia"/>
              </w:rPr>
            </w:pPr>
            <w:r w:rsidRPr="002B0231">
              <w:rPr>
                <w:rFonts w:eastAsiaTheme="minorEastAsia" w:hint="eastAsia"/>
              </w:rPr>
              <w:t>你对这次的考试很担心是不是</w:t>
            </w:r>
            <w:r w:rsidRPr="002B0231">
              <w:rPr>
                <w:rFonts w:eastAsiaTheme="minorEastAsia"/>
              </w:rPr>
              <w:t>?</w:t>
            </w:r>
          </w:p>
          <w:p w:rsidR="005C2F33" w:rsidRPr="002B0231" w:rsidRDefault="005C2F33" w:rsidP="002F5A19">
            <w:pPr>
              <w:ind w:left="152"/>
              <w:rPr>
                <w:rFonts w:eastAsiaTheme="minorEastAsia"/>
              </w:rPr>
            </w:pPr>
          </w:p>
          <w:p w:rsidR="005C2F33" w:rsidRPr="002B0231" w:rsidRDefault="00C01149" w:rsidP="002F5A19">
            <w:pPr>
              <w:ind w:left="152"/>
              <w:rPr>
                <w:rFonts w:eastAsiaTheme="minorEastAsia"/>
              </w:rPr>
            </w:pPr>
            <w:r w:rsidRPr="002B0231">
              <w:rPr>
                <w:rFonts w:eastAsiaTheme="minorEastAsia" w:hint="eastAsia"/>
              </w:rPr>
              <w:t>这件事那么难</w:t>
            </w:r>
            <w:r w:rsidRPr="002B0231">
              <w:rPr>
                <w:rFonts w:eastAsiaTheme="minorEastAsia"/>
              </w:rPr>
              <w:t xml:space="preserve">, </w:t>
            </w:r>
            <w:r w:rsidRPr="002B0231">
              <w:rPr>
                <w:rFonts w:eastAsiaTheme="minorEastAsia" w:hint="eastAsia"/>
              </w:rPr>
              <w:t>你好像觉得很挫折</w:t>
            </w:r>
          </w:p>
          <w:p w:rsidR="005C2F33" w:rsidRPr="002B0231" w:rsidRDefault="00C01149" w:rsidP="002F5A19">
            <w:pPr>
              <w:ind w:left="152"/>
              <w:rPr>
                <w:rFonts w:eastAsiaTheme="minorEastAsia"/>
              </w:rPr>
            </w:pPr>
            <w:r w:rsidRPr="002B0231">
              <w:rPr>
                <w:rFonts w:eastAsiaTheme="minorEastAsia" w:hint="eastAsia"/>
              </w:rPr>
              <w:t>是吧</w:t>
            </w:r>
            <w:r w:rsidRPr="002B0231">
              <w:rPr>
                <w:rFonts w:eastAsiaTheme="minorEastAsia"/>
              </w:rPr>
              <w:t>!</w:t>
            </w:r>
          </w:p>
          <w:p w:rsidR="005C2F33" w:rsidRPr="002B0231" w:rsidRDefault="005C2F33" w:rsidP="002F5A19">
            <w:pPr>
              <w:ind w:left="152"/>
              <w:rPr>
                <w:rFonts w:eastAsiaTheme="minorEastAsia"/>
              </w:rPr>
            </w:pPr>
          </w:p>
        </w:tc>
      </w:tr>
      <w:tr w:rsidR="005C2F33" w:rsidRPr="002B0231" w:rsidTr="005C2F33">
        <w:tc>
          <w:tcPr>
            <w:tcW w:w="1828" w:type="dxa"/>
          </w:tcPr>
          <w:p w:rsidR="005C2F33" w:rsidRPr="002B0231" w:rsidRDefault="00C01149" w:rsidP="002F5A19">
            <w:pPr>
              <w:rPr>
                <w:rFonts w:eastAsiaTheme="minorEastAsia"/>
              </w:rPr>
            </w:pPr>
            <w:r w:rsidRPr="002B0231">
              <w:rPr>
                <w:rFonts w:eastAsiaTheme="minorEastAsia" w:hint="eastAsia"/>
              </w:rPr>
              <w:t>「我」的讯息</w:t>
            </w:r>
          </w:p>
        </w:tc>
        <w:tc>
          <w:tcPr>
            <w:tcW w:w="2520" w:type="dxa"/>
          </w:tcPr>
          <w:p w:rsidR="005C2F33" w:rsidRPr="002B0231" w:rsidRDefault="00C01149" w:rsidP="002F5A19">
            <w:pPr>
              <w:ind w:left="152"/>
              <w:rPr>
                <w:rFonts w:eastAsiaTheme="minorEastAsia"/>
              </w:rPr>
            </w:pPr>
            <w:r w:rsidRPr="002B0231">
              <w:rPr>
                <w:rFonts w:eastAsiaTheme="minorEastAsia" w:hint="eastAsia"/>
              </w:rPr>
              <w:t>把你对青少年的某行为有什么感受说出来</w:t>
            </w:r>
            <w:r w:rsidRPr="002B0231">
              <w:rPr>
                <w:rFonts w:eastAsiaTheme="minorEastAsia"/>
              </w:rPr>
              <w:t xml:space="preserve">; </w:t>
            </w:r>
            <w:r w:rsidRPr="002B0231">
              <w:rPr>
                <w:rFonts w:eastAsiaTheme="minorEastAsia" w:hint="eastAsia"/>
              </w:rPr>
              <w:t>用在问题属于你的时候</w:t>
            </w:r>
          </w:p>
        </w:tc>
        <w:tc>
          <w:tcPr>
            <w:tcW w:w="4894" w:type="dxa"/>
          </w:tcPr>
          <w:p w:rsidR="005C2F33" w:rsidRPr="002B0231" w:rsidRDefault="00C01149" w:rsidP="002F5A19">
            <w:pPr>
              <w:ind w:left="152"/>
              <w:rPr>
                <w:rFonts w:eastAsiaTheme="minorEastAsia"/>
              </w:rPr>
            </w:pPr>
            <w:r w:rsidRPr="002B0231">
              <w:rPr>
                <w:rFonts w:eastAsiaTheme="minorEastAsia" w:hint="eastAsia"/>
              </w:rPr>
              <w:t>我身体不舒服的时候</w:t>
            </w:r>
            <w:r w:rsidRPr="002B0231">
              <w:rPr>
                <w:rFonts w:eastAsiaTheme="minorEastAsia"/>
              </w:rPr>
              <w:t xml:space="preserve">, </w:t>
            </w:r>
            <w:r w:rsidRPr="002B0231">
              <w:rPr>
                <w:rFonts w:eastAsiaTheme="minorEastAsia" w:hint="eastAsia"/>
              </w:rPr>
              <w:t>厨房的碗都还要留给我一个人洗</w:t>
            </w:r>
            <w:r w:rsidRPr="002B0231">
              <w:rPr>
                <w:rFonts w:eastAsiaTheme="minorEastAsia"/>
              </w:rPr>
              <w:t xml:space="preserve">, </w:t>
            </w:r>
            <w:r w:rsidRPr="002B0231">
              <w:rPr>
                <w:rFonts w:eastAsiaTheme="minorEastAsia" w:hint="eastAsia"/>
              </w:rPr>
              <w:t>我觉得很不受重视</w:t>
            </w:r>
            <w:r w:rsidRPr="002B0231">
              <w:rPr>
                <w:rFonts w:eastAsiaTheme="minorEastAsia"/>
              </w:rPr>
              <w:t xml:space="preserve">, </w:t>
            </w:r>
            <w:r w:rsidRPr="002B0231">
              <w:rPr>
                <w:rFonts w:eastAsiaTheme="minorEastAsia" w:hint="eastAsia"/>
              </w:rPr>
              <w:t>好像没有人关心我一样</w:t>
            </w:r>
          </w:p>
          <w:p w:rsidR="005C2F33" w:rsidRPr="002B0231" w:rsidRDefault="005C2F33" w:rsidP="002F5A19">
            <w:pPr>
              <w:ind w:left="152"/>
              <w:rPr>
                <w:rFonts w:eastAsiaTheme="minorEastAsia"/>
              </w:rPr>
            </w:pPr>
          </w:p>
          <w:p w:rsidR="005C2F33" w:rsidRPr="002B0231" w:rsidRDefault="00C01149" w:rsidP="002F5A19">
            <w:pPr>
              <w:ind w:left="152"/>
              <w:rPr>
                <w:rFonts w:eastAsiaTheme="minorEastAsia"/>
              </w:rPr>
            </w:pPr>
            <w:r w:rsidRPr="002B0231">
              <w:rPr>
                <w:rFonts w:eastAsiaTheme="minorEastAsia" w:hint="eastAsia"/>
              </w:rPr>
              <w:t>你借了我的工具</w:t>
            </w:r>
            <w:r w:rsidRPr="002B0231">
              <w:rPr>
                <w:rFonts w:eastAsiaTheme="minorEastAsia"/>
              </w:rPr>
              <w:t xml:space="preserve">, </w:t>
            </w:r>
            <w:r w:rsidRPr="002B0231">
              <w:rPr>
                <w:rFonts w:eastAsiaTheme="minorEastAsia" w:hint="eastAsia"/>
              </w:rPr>
              <w:t>用完却没有拿来还给我</w:t>
            </w:r>
            <w:r w:rsidRPr="002B0231">
              <w:rPr>
                <w:rFonts w:eastAsiaTheme="minorEastAsia"/>
              </w:rPr>
              <w:t xml:space="preserve">, </w:t>
            </w:r>
            <w:r w:rsidRPr="002B0231">
              <w:rPr>
                <w:rFonts w:eastAsiaTheme="minorEastAsia" w:hint="eastAsia"/>
              </w:rPr>
              <w:t>我觉得很失望和有点「嬲」</w:t>
            </w:r>
            <w:r w:rsidRPr="002B0231">
              <w:rPr>
                <w:rFonts w:eastAsiaTheme="minorEastAsia"/>
              </w:rPr>
              <w:t xml:space="preserve">, </w:t>
            </w:r>
            <w:r w:rsidRPr="002B0231">
              <w:rPr>
                <w:rFonts w:eastAsiaTheme="minorEastAsia" w:hint="eastAsia"/>
              </w:rPr>
              <w:t>因为要用的时候找不到</w:t>
            </w:r>
            <w:r w:rsidRPr="002B0231">
              <w:rPr>
                <w:rFonts w:eastAsiaTheme="minorEastAsia"/>
              </w:rPr>
              <w:t xml:space="preserve">, </w:t>
            </w:r>
            <w:r w:rsidRPr="002B0231">
              <w:rPr>
                <w:rFonts w:eastAsiaTheme="minorEastAsia" w:hint="eastAsia"/>
              </w:rPr>
              <w:t>心里很急</w:t>
            </w:r>
          </w:p>
          <w:p w:rsidR="005C2F33" w:rsidRPr="002B0231" w:rsidRDefault="005C2F33" w:rsidP="002F5A19">
            <w:pPr>
              <w:ind w:left="152"/>
              <w:rPr>
                <w:rFonts w:eastAsiaTheme="minorEastAsia"/>
              </w:rPr>
            </w:pPr>
          </w:p>
        </w:tc>
      </w:tr>
      <w:tr w:rsidR="005C2F33" w:rsidRPr="002B0231" w:rsidTr="005C2F33">
        <w:tc>
          <w:tcPr>
            <w:tcW w:w="1828" w:type="dxa"/>
          </w:tcPr>
          <w:p w:rsidR="005C2F33" w:rsidRPr="002B0231" w:rsidRDefault="00C01149" w:rsidP="002F5A19">
            <w:pPr>
              <w:rPr>
                <w:rFonts w:eastAsiaTheme="minorEastAsia"/>
              </w:rPr>
            </w:pPr>
            <w:r w:rsidRPr="002B0231">
              <w:rPr>
                <w:rFonts w:eastAsiaTheme="minorEastAsia" w:hint="eastAsia"/>
              </w:rPr>
              <w:t>探索多种选择</w:t>
            </w:r>
          </w:p>
        </w:tc>
        <w:tc>
          <w:tcPr>
            <w:tcW w:w="2520" w:type="dxa"/>
          </w:tcPr>
          <w:p w:rsidR="005C2F33" w:rsidRPr="002B0231" w:rsidRDefault="00C01149" w:rsidP="002F5A19">
            <w:pPr>
              <w:ind w:left="152"/>
              <w:rPr>
                <w:rFonts w:eastAsiaTheme="minorEastAsia"/>
              </w:rPr>
            </w:pPr>
            <w:r w:rsidRPr="002B0231">
              <w:rPr>
                <w:rFonts w:eastAsiaTheme="minorEastAsia" w:hint="eastAsia"/>
              </w:rPr>
              <w:t>帮助他决定怎样解决自己的问题</w:t>
            </w:r>
          </w:p>
        </w:tc>
        <w:tc>
          <w:tcPr>
            <w:tcW w:w="4894" w:type="dxa"/>
          </w:tcPr>
          <w:p w:rsidR="005C2F33" w:rsidRPr="002B0231" w:rsidRDefault="00C01149" w:rsidP="002F5A19">
            <w:pPr>
              <w:ind w:left="152"/>
              <w:rPr>
                <w:rFonts w:eastAsiaTheme="minorEastAsia"/>
              </w:rPr>
            </w:pPr>
            <w:r w:rsidRPr="002B0231">
              <w:rPr>
                <w:rFonts w:eastAsiaTheme="minorEastAsia" w:hint="eastAsia"/>
              </w:rPr>
              <w:t>对这个问题</w:t>
            </w:r>
            <w:r w:rsidRPr="002B0231">
              <w:rPr>
                <w:rFonts w:eastAsiaTheme="minorEastAsia"/>
              </w:rPr>
              <w:t xml:space="preserve">, </w:t>
            </w:r>
            <w:r w:rsidRPr="002B0231">
              <w:rPr>
                <w:rFonts w:eastAsiaTheme="minorEastAsia" w:hint="eastAsia"/>
              </w:rPr>
              <w:t>有甚么方法可以解决呢</w:t>
            </w:r>
            <w:r w:rsidRPr="002B0231">
              <w:rPr>
                <w:rFonts w:eastAsiaTheme="minorEastAsia"/>
              </w:rPr>
              <w:t xml:space="preserve">? </w:t>
            </w:r>
            <w:r w:rsidRPr="002B0231">
              <w:rPr>
                <w:rFonts w:eastAsiaTheme="minorEastAsia" w:hint="eastAsia"/>
              </w:rPr>
              <w:t>那一种看起来最可行</w:t>
            </w:r>
            <w:r w:rsidRPr="002B0231">
              <w:rPr>
                <w:rFonts w:eastAsiaTheme="minorEastAsia"/>
              </w:rPr>
              <w:t xml:space="preserve">? </w:t>
            </w:r>
            <w:r w:rsidRPr="002B0231">
              <w:rPr>
                <w:rFonts w:eastAsiaTheme="minorEastAsia" w:hint="eastAsia"/>
              </w:rPr>
              <w:t>你愿不愿意试一段时间</w:t>
            </w:r>
            <w:r w:rsidRPr="002B0231">
              <w:rPr>
                <w:rFonts w:eastAsiaTheme="minorEastAsia"/>
              </w:rPr>
              <w:t xml:space="preserve">, </w:t>
            </w:r>
            <w:r w:rsidRPr="002B0231">
              <w:rPr>
                <w:rFonts w:eastAsiaTheme="minorEastAsia" w:hint="eastAsia"/>
              </w:rPr>
              <w:t>一直到</w:t>
            </w:r>
            <w:r w:rsidRPr="002B0231">
              <w:rPr>
                <w:rFonts w:eastAsiaTheme="minorEastAsia"/>
              </w:rPr>
              <w:t>…</w:t>
            </w:r>
            <w:r w:rsidRPr="002B0231">
              <w:rPr>
                <w:rFonts w:eastAsiaTheme="minorEastAsia" w:hint="eastAsia"/>
              </w:rPr>
              <w:t>为止</w:t>
            </w:r>
            <w:r w:rsidRPr="002B0231">
              <w:rPr>
                <w:rFonts w:eastAsiaTheme="minorEastAsia"/>
              </w:rPr>
              <w:t>?</w:t>
            </w:r>
          </w:p>
          <w:p w:rsidR="005C2F33" w:rsidRPr="002B0231" w:rsidRDefault="005C2F33" w:rsidP="002F5A19">
            <w:pPr>
              <w:ind w:left="152"/>
              <w:rPr>
                <w:rFonts w:eastAsiaTheme="minorEastAsia"/>
              </w:rPr>
            </w:pPr>
          </w:p>
          <w:p w:rsidR="005C2F33" w:rsidRPr="002B0231" w:rsidRDefault="00C01149" w:rsidP="002F5A19">
            <w:pPr>
              <w:ind w:left="152"/>
              <w:rPr>
                <w:rFonts w:eastAsiaTheme="minorEastAsia"/>
              </w:rPr>
            </w:pPr>
            <w:r w:rsidRPr="002B0231">
              <w:rPr>
                <w:rFonts w:eastAsiaTheme="minorEastAsia" w:hint="eastAsia"/>
              </w:rPr>
              <w:t>我们之间这件冲突</w:t>
            </w:r>
            <w:r w:rsidRPr="002B0231">
              <w:rPr>
                <w:rFonts w:eastAsiaTheme="minorEastAsia"/>
              </w:rPr>
              <w:t xml:space="preserve">, </w:t>
            </w:r>
            <w:r w:rsidRPr="002B0231">
              <w:rPr>
                <w:rFonts w:eastAsiaTheme="minorEastAsia" w:hint="eastAsia"/>
              </w:rPr>
              <w:t>要怎样化解才好呢</w:t>
            </w:r>
            <w:r w:rsidRPr="002B0231">
              <w:rPr>
                <w:rFonts w:eastAsiaTheme="minorEastAsia"/>
              </w:rPr>
              <w:t xml:space="preserve">? </w:t>
            </w:r>
            <w:r w:rsidRPr="002B0231">
              <w:rPr>
                <w:rFonts w:eastAsiaTheme="minorEastAsia" w:hint="eastAsia"/>
              </w:rPr>
              <w:t>对这样的解决方法</w:t>
            </w:r>
            <w:r w:rsidRPr="002B0231">
              <w:rPr>
                <w:rFonts w:eastAsiaTheme="minorEastAsia"/>
              </w:rPr>
              <w:t xml:space="preserve">, </w:t>
            </w:r>
            <w:r w:rsidRPr="002B0231">
              <w:rPr>
                <w:rFonts w:eastAsiaTheme="minorEastAsia" w:hint="eastAsia"/>
              </w:rPr>
              <w:t>我们是不是都同意了呢</w:t>
            </w:r>
            <w:r w:rsidRPr="002B0231">
              <w:rPr>
                <w:rFonts w:eastAsiaTheme="minorEastAsia"/>
              </w:rPr>
              <w:t xml:space="preserve">? </w:t>
            </w:r>
            <w:r w:rsidRPr="002B0231">
              <w:rPr>
                <w:rFonts w:eastAsiaTheme="minorEastAsia" w:hint="eastAsia"/>
              </w:rPr>
              <w:t>我们既然约好了这样进行</w:t>
            </w:r>
            <w:r w:rsidRPr="002B0231">
              <w:rPr>
                <w:rFonts w:eastAsiaTheme="minorEastAsia"/>
              </w:rPr>
              <w:t xml:space="preserve">, </w:t>
            </w:r>
            <w:r w:rsidRPr="002B0231">
              <w:rPr>
                <w:rFonts w:eastAsiaTheme="minorEastAsia" w:hint="eastAsia"/>
              </w:rPr>
              <w:t>如果不照约定的去做</w:t>
            </w:r>
            <w:r w:rsidRPr="002B0231">
              <w:rPr>
                <w:rFonts w:eastAsiaTheme="minorEastAsia"/>
              </w:rPr>
              <w:t xml:space="preserve">, </w:t>
            </w:r>
            <w:r w:rsidRPr="002B0231">
              <w:rPr>
                <w:rFonts w:eastAsiaTheme="minorEastAsia" w:hint="eastAsia"/>
              </w:rPr>
              <w:t>该有什么后果才好呢</w:t>
            </w:r>
            <w:r w:rsidRPr="002B0231">
              <w:rPr>
                <w:rFonts w:eastAsiaTheme="minorEastAsia"/>
              </w:rPr>
              <w:t>?</w:t>
            </w:r>
          </w:p>
          <w:p w:rsidR="005C2F33" w:rsidRPr="002B0231" w:rsidRDefault="005C2F33" w:rsidP="002F5A19">
            <w:pPr>
              <w:ind w:left="152"/>
              <w:rPr>
                <w:rFonts w:eastAsiaTheme="minorEastAsia"/>
              </w:rPr>
            </w:pPr>
          </w:p>
        </w:tc>
      </w:tr>
      <w:tr w:rsidR="005C2F33" w:rsidRPr="002B0231" w:rsidTr="005C2F33">
        <w:tc>
          <w:tcPr>
            <w:tcW w:w="1828" w:type="dxa"/>
          </w:tcPr>
          <w:p w:rsidR="005C2F33" w:rsidRPr="002B0231" w:rsidRDefault="00C01149" w:rsidP="002F5A19">
            <w:pPr>
              <w:rPr>
                <w:rFonts w:eastAsiaTheme="minorEastAsia"/>
              </w:rPr>
            </w:pPr>
            <w:r w:rsidRPr="002B0231">
              <w:rPr>
                <w:rFonts w:eastAsiaTheme="minorEastAsia" w:hint="eastAsia"/>
              </w:rPr>
              <w:t>自然而合理的后果法</w:t>
            </w:r>
          </w:p>
        </w:tc>
        <w:tc>
          <w:tcPr>
            <w:tcW w:w="2520" w:type="dxa"/>
          </w:tcPr>
          <w:p w:rsidR="005C2F33" w:rsidRPr="002B0231" w:rsidRDefault="00C01149" w:rsidP="002F5A19">
            <w:pPr>
              <w:ind w:left="152"/>
              <w:rPr>
                <w:rFonts w:eastAsiaTheme="minorEastAsia"/>
              </w:rPr>
            </w:pPr>
            <w:r w:rsidRPr="002B0231">
              <w:rPr>
                <w:rFonts w:eastAsiaTheme="minorEastAsia" w:hint="eastAsia"/>
              </w:rPr>
              <w:t>让青少年在可接受的范围内自行决定自己的行为</w:t>
            </w:r>
            <w:r w:rsidRPr="002B0231">
              <w:rPr>
                <w:rFonts w:eastAsiaTheme="minorEastAsia"/>
              </w:rPr>
              <w:t xml:space="preserve">, </w:t>
            </w:r>
            <w:r w:rsidRPr="002B0231">
              <w:rPr>
                <w:rFonts w:eastAsiaTheme="minorEastAsia" w:hint="eastAsia"/>
              </w:rPr>
              <w:t>也容许他们体验行为的后果</w:t>
            </w:r>
          </w:p>
          <w:p w:rsidR="005C2F33" w:rsidRPr="002B0231" w:rsidRDefault="005C2F33" w:rsidP="002F5A19">
            <w:pPr>
              <w:ind w:left="152"/>
              <w:rPr>
                <w:rFonts w:eastAsiaTheme="minorEastAsia"/>
              </w:rPr>
            </w:pPr>
          </w:p>
          <w:p w:rsidR="005C2F33" w:rsidRPr="002B0231" w:rsidRDefault="00C01149" w:rsidP="002F5A19">
            <w:pPr>
              <w:ind w:left="152"/>
              <w:rPr>
                <w:rFonts w:eastAsiaTheme="minorEastAsia"/>
              </w:rPr>
            </w:pPr>
            <w:r w:rsidRPr="002B0231">
              <w:rPr>
                <w:rFonts w:eastAsiaTheme="minorEastAsia" w:hint="eastAsia"/>
              </w:rPr>
              <w:t>自然后果法用在问题属于青少年的时候</w:t>
            </w:r>
            <w:r w:rsidRPr="002B0231">
              <w:rPr>
                <w:rFonts w:eastAsiaTheme="minorEastAsia"/>
              </w:rPr>
              <w:t xml:space="preserve">; </w:t>
            </w:r>
            <w:r w:rsidRPr="002B0231">
              <w:rPr>
                <w:rFonts w:eastAsiaTheme="minorEastAsia" w:hint="eastAsia"/>
              </w:rPr>
              <w:t>合理后果法用在问题属于青少年或父母都可行</w:t>
            </w:r>
          </w:p>
        </w:tc>
        <w:tc>
          <w:tcPr>
            <w:tcW w:w="4894" w:type="dxa"/>
          </w:tcPr>
          <w:p w:rsidR="005C2F33" w:rsidRPr="002B0231" w:rsidRDefault="00C01149" w:rsidP="002F5A19">
            <w:pPr>
              <w:ind w:left="152"/>
              <w:rPr>
                <w:rFonts w:eastAsiaTheme="minorEastAsia"/>
              </w:rPr>
            </w:pPr>
            <w:r w:rsidRPr="002B0231">
              <w:rPr>
                <w:rFonts w:eastAsiaTheme="minorEastAsia" w:hint="eastAsia"/>
              </w:rPr>
              <w:t>自然后果法</w:t>
            </w:r>
            <w:r w:rsidRPr="002B0231">
              <w:rPr>
                <w:rFonts w:eastAsiaTheme="minorEastAsia"/>
              </w:rPr>
              <w:t>:</w:t>
            </w:r>
          </w:p>
          <w:p w:rsidR="005C2F33" w:rsidRPr="002B0231" w:rsidRDefault="00C01149" w:rsidP="002F5A19">
            <w:pPr>
              <w:ind w:left="152"/>
              <w:rPr>
                <w:rFonts w:eastAsiaTheme="minorEastAsia"/>
              </w:rPr>
            </w:pPr>
            <w:r w:rsidRPr="002B0231">
              <w:rPr>
                <w:rFonts w:eastAsiaTheme="minorEastAsia" w:hint="eastAsia"/>
              </w:rPr>
              <w:t>青年人在冷天不穿外套</w:t>
            </w:r>
            <w:r w:rsidRPr="002B0231">
              <w:rPr>
                <w:rFonts w:eastAsiaTheme="minorEastAsia"/>
              </w:rPr>
              <w:t xml:space="preserve">, </w:t>
            </w:r>
            <w:r w:rsidRPr="002B0231">
              <w:rPr>
                <w:rFonts w:eastAsiaTheme="minorEastAsia" w:hint="eastAsia"/>
              </w:rPr>
              <w:t>结果感冒了</w:t>
            </w:r>
          </w:p>
          <w:p w:rsidR="005C2F33" w:rsidRPr="002B0231" w:rsidRDefault="00C01149" w:rsidP="002F5A19">
            <w:pPr>
              <w:ind w:left="152"/>
              <w:rPr>
                <w:rFonts w:eastAsiaTheme="minorEastAsia"/>
              </w:rPr>
            </w:pPr>
            <w:r w:rsidRPr="002B0231">
              <w:rPr>
                <w:rFonts w:eastAsiaTheme="minorEastAsia" w:hint="eastAsia"/>
              </w:rPr>
              <w:t>青年人不吃午餐</w:t>
            </w:r>
            <w:r w:rsidRPr="002B0231">
              <w:rPr>
                <w:rFonts w:eastAsiaTheme="minorEastAsia"/>
              </w:rPr>
              <w:t xml:space="preserve">, </w:t>
            </w:r>
            <w:r w:rsidRPr="002B0231">
              <w:rPr>
                <w:rFonts w:eastAsiaTheme="minorEastAsia" w:hint="eastAsia"/>
              </w:rPr>
              <w:t>结果挨饿了</w:t>
            </w:r>
          </w:p>
          <w:p w:rsidR="005C2F33" w:rsidRPr="002B0231" w:rsidRDefault="005C2F33" w:rsidP="002F5A19">
            <w:pPr>
              <w:ind w:left="152"/>
              <w:rPr>
                <w:rFonts w:eastAsiaTheme="minorEastAsia"/>
              </w:rPr>
            </w:pPr>
          </w:p>
          <w:p w:rsidR="005C2F33" w:rsidRPr="002B0231" w:rsidRDefault="00C01149" w:rsidP="002F5A19">
            <w:pPr>
              <w:ind w:left="152"/>
              <w:rPr>
                <w:rFonts w:eastAsiaTheme="minorEastAsia"/>
              </w:rPr>
            </w:pPr>
            <w:r w:rsidRPr="002B0231">
              <w:rPr>
                <w:rFonts w:eastAsiaTheme="minorEastAsia" w:hint="eastAsia"/>
              </w:rPr>
              <w:t>合理后果法</w:t>
            </w:r>
            <w:r w:rsidRPr="002B0231">
              <w:rPr>
                <w:rFonts w:eastAsiaTheme="minorEastAsia"/>
              </w:rPr>
              <w:t>:</w:t>
            </w:r>
          </w:p>
          <w:p w:rsidR="005C2F33" w:rsidRPr="002B0231" w:rsidRDefault="00C01149" w:rsidP="002F5A19">
            <w:pPr>
              <w:ind w:left="152"/>
              <w:rPr>
                <w:rFonts w:eastAsiaTheme="minorEastAsia"/>
              </w:rPr>
            </w:pPr>
            <w:r w:rsidRPr="002B0231">
              <w:rPr>
                <w:rFonts w:eastAsiaTheme="minorEastAsia" w:hint="eastAsia"/>
              </w:rPr>
              <w:t>青少年把零用钱一口气用光</w:t>
            </w:r>
            <w:r w:rsidRPr="002B0231">
              <w:rPr>
                <w:rFonts w:eastAsiaTheme="minorEastAsia"/>
              </w:rPr>
              <w:t xml:space="preserve">, </w:t>
            </w:r>
            <w:r w:rsidRPr="002B0231">
              <w:rPr>
                <w:rFonts w:eastAsiaTheme="minorEastAsia" w:hint="eastAsia"/>
              </w:rPr>
              <w:t>就一定要等到下次领零用钱的时候</w:t>
            </w:r>
            <w:r w:rsidRPr="002B0231">
              <w:rPr>
                <w:rFonts w:eastAsiaTheme="minorEastAsia"/>
              </w:rPr>
              <w:t xml:space="preserve">, </w:t>
            </w:r>
            <w:r w:rsidRPr="002B0231">
              <w:rPr>
                <w:rFonts w:eastAsiaTheme="minorEastAsia" w:hint="eastAsia"/>
              </w:rPr>
              <w:t>才能再有钱花</w:t>
            </w:r>
          </w:p>
          <w:p w:rsidR="005C2F33" w:rsidRPr="002B0231" w:rsidRDefault="00C01149" w:rsidP="002F5A19">
            <w:pPr>
              <w:ind w:left="152"/>
              <w:rPr>
                <w:rFonts w:eastAsiaTheme="minorEastAsia"/>
              </w:rPr>
            </w:pPr>
            <w:r w:rsidRPr="002B0231">
              <w:rPr>
                <w:rFonts w:eastAsiaTheme="minorEastAsia" w:hint="eastAsia"/>
              </w:rPr>
              <w:t>青少年没用功准备考试</w:t>
            </w:r>
            <w:r w:rsidRPr="002B0231">
              <w:rPr>
                <w:rFonts w:eastAsiaTheme="minorEastAsia"/>
              </w:rPr>
              <w:t xml:space="preserve">, </w:t>
            </w:r>
            <w:r w:rsidRPr="002B0231">
              <w:rPr>
                <w:rFonts w:eastAsiaTheme="minorEastAsia" w:hint="eastAsia"/>
              </w:rPr>
              <w:t>就得了低分数</w:t>
            </w:r>
          </w:p>
        </w:tc>
      </w:tr>
    </w:tbl>
    <w:p w:rsidR="005C2F33" w:rsidRPr="002B0231" w:rsidRDefault="005C2F33" w:rsidP="005C2F33">
      <w:pPr>
        <w:rPr>
          <w:rFonts w:eastAsiaTheme="minorEastAsia"/>
        </w:rPr>
      </w:pPr>
    </w:p>
    <w:p w:rsidR="009C73F0" w:rsidRPr="005C2F33" w:rsidRDefault="009C73F0"/>
    <w:sectPr w:rsidR="009C73F0" w:rsidRPr="005C2F33" w:rsidSect="005C2F33">
      <w:pgSz w:w="11906" w:h="16838"/>
      <w:pgMar w:top="1134" w:right="851" w:bottom="1134" w:left="1134" w:header="284" w:footer="227"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FF5" w:rsidRDefault="00342FF5" w:rsidP="002F5A19">
      <w:r>
        <w:separator/>
      </w:r>
    </w:p>
  </w:endnote>
  <w:endnote w:type="continuationSeparator" w:id="0">
    <w:p w:rsidR="00342FF5" w:rsidRDefault="00342FF5" w:rsidP="002F5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A19" w:rsidRDefault="002F5A19">
    <w:pPr>
      <w:pStyle w:val="a6"/>
      <w:wordWrap w:val="0"/>
      <w:ind w:right="360"/>
      <w:rPr>
        <w:rFonts w:ascii="SimSun"/>
        <w:bCs/>
        <w:sz w:val="24"/>
        <w:szCs w:val="24"/>
      </w:rPr>
    </w:pPr>
    <w:r>
      <w:rPr>
        <w:noProof/>
        <w:sz w:val="24"/>
        <w:szCs w:val="24"/>
        <w:lang w:eastAsia="zh-TW"/>
      </w:rPr>
      <mc:AlternateContent>
        <mc:Choice Requires="wps">
          <w:drawing>
            <wp:anchor distT="0" distB="0" distL="114300" distR="114300" simplePos="0" relativeHeight="251657216" behindDoc="0" locked="0" layoutInCell="1" allowOverlap="1" wp14:anchorId="197BA337" wp14:editId="37314109">
              <wp:simplePos x="0" y="0"/>
              <wp:positionH relativeFrom="margin">
                <wp:align>center</wp:align>
              </wp:positionH>
              <wp:positionV relativeFrom="paragraph">
                <wp:align>top</wp:align>
              </wp:positionV>
              <wp:extent cx="867410" cy="157480"/>
              <wp:effectExtent l="0" t="0" r="0" b="44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7410"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A19" w:rsidRDefault="00C01149">
                          <w:pPr>
                            <w:snapToGrid w:val="0"/>
                            <w:rPr>
                              <w:sz w:val="18"/>
                            </w:rPr>
                          </w:pPr>
                          <w:r>
                            <w:rPr>
                              <w:rFonts w:hint="eastAsia"/>
                              <w:sz w:val="18"/>
                            </w:rPr>
                            <w:t>第</w:t>
                          </w:r>
                          <w:r>
                            <w:rPr>
                              <w:sz w:val="18"/>
                            </w:rPr>
                            <w:t xml:space="preserve"> </w:t>
                          </w:r>
                          <w:r w:rsidR="002F5A19">
                            <w:rPr>
                              <w:rFonts w:hint="eastAsia"/>
                              <w:sz w:val="18"/>
                            </w:rPr>
                            <w:fldChar w:fldCharType="begin"/>
                          </w:r>
                          <w:r w:rsidR="002F5A19">
                            <w:rPr>
                              <w:rFonts w:hint="eastAsia"/>
                              <w:sz w:val="18"/>
                            </w:rPr>
                            <w:instrText xml:space="preserve"> PAGE  \* MERGEFORMAT </w:instrText>
                          </w:r>
                          <w:r w:rsidR="002F5A19">
                            <w:rPr>
                              <w:rFonts w:hint="eastAsia"/>
                              <w:sz w:val="18"/>
                            </w:rPr>
                            <w:fldChar w:fldCharType="separate"/>
                          </w:r>
                          <w:r w:rsidR="005A726A" w:rsidRPr="005A726A">
                            <w:rPr>
                              <w:noProof/>
                            </w:rPr>
                            <w:t>1</w:t>
                          </w:r>
                          <w:r w:rsidR="002F5A19">
                            <w:rPr>
                              <w:rFonts w:hint="eastAsia"/>
                              <w:sz w:val="18"/>
                            </w:rPr>
                            <w:fldChar w:fldCharType="end"/>
                          </w:r>
                          <w:r>
                            <w:rPr>
                              <w:sz w:val="18"/>
                            </w:rPr>
                            <w:t xml:space="preserve"> </w:t>
                          </w:r>
                          <w:r>
                            <w:rPr>
                              <w:rFonts w:hint="eastAsia"/>
                              <w:sz w:val="18"/>
                            </w:rPr>
                            <w:t>页</w:t>
                          </w:r>
                          <w:r>
                            <w:rPr>
                              <w:sz w:val="18"/>
                            </w:rPr>
                            <w:t xml:space="preserve"> </w:t>
                          </w:r>
                          <w:r>
                            <w:rPr>
                              <w:rFonts w:hint="eastAsia"/>
                              <w:sz w:val="18"/>
                            </w:rPr>
                            <w:t>共</w:t>
                          </w:r>
                          <w:r>
                            <w:rPr>
                              <w:sz w:val="18"/>
                            </w:rPr>
                            <w:t xml:space="preserve"> </w:t>
                          </w:r>
                          <w:r w:rsidR="00342FF5">
                            <w:fldChar w:fldCharType="begin"/>
                          </w:r>
                          <w:r w:rsidR="00342FF5">
                            <w:instrText xml:space="preserve"> NUMPAGES  \* MERGEFORMAT </w:instrText>
                          </w:r>
                          <w:r w:rsidR="00342FF5">
                            <w:fldChar w:fldCharType="separate"/>
                          </w:r>
                          <w:r w:rsidR="005A726A" w:rsidRPr="005A726A">
                            <w:rPr>
                              <w:noProof/>
                              <w:sz w:val="18"/>
                            </w:rPr>
                            <w:t>4</w:t>
                          </w:r>
                          <w:r w:rsidR="00342FF5">
                            <w:rPr>
                              <w:noProof/>
                              <w:sz w:val="18"/>
                            </w:rPr>
                            <w:fldChar w:fldCharType="end"/>
                          </w:r>
                          <w:r>
                            <w:rPr>
                              <w:sz w:val="18"/>
                            </w:rPr>
                            <w:t xml:space="preserve"> </w:t>
                          </w:r>
                          <w:r>
                            <w:rPr>
                              <w:rFonts w:hint="eastAsia"/>
                              <w:sz w:val="18"/>
                            </w:rPr>
                            <w:t>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0;margin-top:0;width:68.3pt;height:12.4pt;z-index:251657216;visibility:visible;mso-wrap-style:square;mso-width-percent:0;mso-height-percent:0;mso-wrap-distance-left:9pt;mso-wrap-distance-top:0;mso-wrap-distance-right:9pt;mso-wrap-distance-bottom:0;mso-position-horizontal:center;mso-position-horizontal-relative:margin;mso-position-vertical:top;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" filled="f" stroked="f">
              <v:textbox inset="0,0,0,0">
                <w:txbxContent>
                  <w:p w:rsidR="002F5A19" w:rsidRDefault="00C01149">
                    <w:pPr>
                      <w:snapToGrid w:val="0"/>
                      <w:rPr>
                        <w:sz w:val="18"/>
                      </w:rPr>
                    </w:pPr>
                    <w:r>
                      <w:rPr>
                        <w:rFonts w:hint="eastAsia"/>
                        <w:sz w:val="18"/>
                      </w:rPr>
                      <w:t>第</w:t>
                    </w:r>
                    <w:r>
                      <w:rPr>
                        <w:sz w:val="18"/>
                      </w:rPr>
                      <w:t xml:space="preserve"> </w:t>
                    </w:r>
                    <w:r w:rsidR="002F5A19">
                      <w:rPr>
                        <w:rFonts w:hint="eastAsia"/>
                        <w:sz w:val="18"/>
                      </w:rPr>
                      <w:fldChar w:fldCharType="begin"/>
                    </w:r>
                    <w:r w:rsidR="002F5A19">
                      <w:rPr>
                        <w:rFonts w:hint="eastAsia"/>
                        <w:sz w:val="18"/>
                      </w:rPr>
                      <w:instrText xml:space="preserve"> PAGE  \* MERGEFORMAT </w:instrText>
                    </w:r>
                    <w:r w:rsidR="002F5A19">
                      <w:rPr>
                        <w:rFonts w:hint="eastAsia"/>
                        <w:sz w:val="18"/>
                      </w:rPr>
                      <w:fldChar w:fldCharType="separate"/>
                    </w:r>
                    <w:r w:rsidR="005A726A" w:rsidRPr="005A726A">
                      <w:rPr>
                        <w:noProof/>
                      </w:rPr>
                      <w:t>1</w:t>
                    </w:r>
                    <w:r w:rsidR="002F5A19">
                      <w:rPr>
                        <w:rFonts w:hint="eastAsia"/>
                        <w:sz w:val="18"/>
                      </w:rPr>
                      <w:fldChar w:fldCharType="end"/>
                    </w:r>
                    <w:r>
                      <w:rPr>
                        <w:sz w:val="18"/>
                      </w:rPr>
                      <w:t xml:space="preserve"> </w:t>
                    </w:r>
                    <w:r>
                      <w:rPr>
                        <w:rFonts w:hint="eastAsia"/>
                        <w:sz w:val="18"/>
                      </w:rPr>
                      <w:t>页</w:t>
                    </w:r>
                    <w:r>
                      <w:rPr>
                        <w:sz w:val="18"/>
                      </w:rPr>
                      <w:t xml:space="preserve"> </w:t>
                    </w:r>
                    <w:r>
                      <w:rPr>
                        <w:rFonts w:hint="eastAsia"/>
                        <w:sz w:val="18"/>
                      </w:rPr>
                      <w:t>共</w:t>
                    </w:r>
                    <w:r>
                      <w:rPr>
                        <w:sz w:val="18"/>
                      </w:rPr>
                      <w:t xml:space="preserve"> </w:t>
                    </w:r>
                    <w:r w:rsidR="00342FF5">
                      <w:fldChar w:fldCharType="begin"/>
                    </w:r>
                    <w:r w:rsidR="00342FF5">
                      <w:instrText xml:space="preserve"> NUMPAGES  \* MERGEFORMAT </w:instrText>
                    </w:r>
                    <w:r w:rsidR="00342FF5">
                      <w:fldChar w:fldCharType="separate"/>
                    </w:r>
                    <w:r w:rsidR="005A726A" w:rsidRPr="005A726A">
                      <w:rPr>
                        <w:noProof/>
                        <w:sz w:val="18"/>
                      </w:rPr>
                      <w:t>4</w:t>
                    </w:r>
                    <w:r w:rsidR="00342FF5">
                      <w:rPr>
                        <w:noProof/>
                        <w:sz w:val="18"/>
                      </w:rPr>
                      <w:fldChar w:fldCharType="end"/>
                    </w:r>
                    <w:r>
                      <w:rPr>
                        <w:sz w:val="18"/>
                      </w:rPr>
                      <w:t xml:space="preserve"> </w:t>
                    </w:r>
                    <w:r>
                      <w:rPr>
                        <w:rFonts w:hint="eastAsia"/>
                        <w:sz w:val="18"/>
                      </w:rPr>
                      <w:t>页</w:t>
                    </w:r>
                  </w:p>
                </w:txbxContent>
              </v:textbox>
              <w10:wrap anchorx="margin"/>
            </v:rect>
          </w:pict>
        </mc:Fallback>
      </mc:AlternateContent>
    </w:r>
    <w:r w:rsidR="00C01149">
      <w:rPr>
        <w:rFonts w:ascii="SimSun"/>
        <w:sz w:val="24"/>
        <w:szCs w:val="24"/>
      </w:rPr>
      <w:t xml:space="preserve">                                                  </w:t>
    </w:r>
    <w:r w:rsidR="00C01149">
      <w:rPr>
        <w:rFonts w:ascii="SimSun"/>
        <w:sz w:val="24"/>
        <w:szCs w:val="24"/>
      </w:rPr>
      <w:tab/>
    </w:r>
    <w:r w:rsidR="00C01149">
      <w:rPr>
        <w:rFonts w:ascii="SimSun"/>
        <w:sz w:val="24"/>
        <w:szCs w:val="24"/>
      </w:rPr>
      <w:tab/>
    </w:r>
    <w:r w:rsidR="00C01149">
      <w:rPr>
        <w:rFonts w:ascii="SimSun"/>
        <w:sz w:val="24"/>
        <w:szCs w:val="24"/>
      </w:rPr>
      <w:tab/>
    </w:r>
    <w:r w:rsidR="00C01149">
      <w:rPr>
        <w:rFonts w:ascii="SimSun"/>
        <w:sz w:val="24"/>
        <w:szCs w:val="24"/>
      </w:rPr>
      <w:tab/>
    </w:r>
    <w:r w:rsidR="00C01149">
      <w:rPr>
        <w:rFonts w:ascii="SimSun"/>
        <w:sz w:val="24"/>
        <w:szCs w:val="24"/>
      </w:rPr>
      <w:tab/>
    </w:r>
    <w:r w:rsidR="00C01149">
      <w:rPr>
        <w:rFonts w:ascii="SimSun"/>
        <w:sz w:val="24"/>
        <w:szCs w:val="24"/>
      </w:rPr>
      <w:tab/>
    </w:r>
    <w:r w:rsidR="00C01149">
      <w:rPr>
        <w:rFonts w:ascii="SimSun"/>
        <w:sz w:val="24"/>
        <w:szCs w:val="24"/>
      </w:rPr>
      <w:tab/>
    </w:r>
    <w:r w:rsidR="00C01149">
      <w:rPr>
        <w:rFonts w:ascii="SimSun"/>
        <w:sz w:val="24"/>
        <w:szCs w:val="24"/>
      </w:rPr>
      <w:tab/>
    </w:r>
    <w:r w:rsidR="00C01149">
      <w:rPr>
        <w:rFonts w:ascii="SimSun"/>
        <w:sz w:val="24"/>
        <w:szCs w:val="24"/>
      </w:rPr>
      <w:tab/>
    </w:r>
    <w:r w:rsidR="00C01149">
      <w:rPr>
        <w:rFonts w:ascii="SimSun"/>
        <w:sz w:val="24"/>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FF5" w:rsidRDefault="00342FF5" w:rsidP="002F5A19">
      <w:r>
        <w:separator/>
      </w:r>
    </w:p>
  </w:footnote>
  <w:footnote w:type="continuationSeparator" w:id="0">
    <w:p w:rsidR="00342FF5" w:rsidRDefault="00342FF5" w:rsidP="002F5A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A19" w:rsidRDefault="002F5A19">
    <w:pPr>
      <w:pStyle w:val="a5"/>
      <w:pBdr>
        <w:bottom w:val="none" w:sz="0" w:space="0" w:color="auto"/>
      </w:pBdr>
      <w:jc w:val="both"/>
      <w:rPr>
        <w:color w:val="7030A0"/>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2794"/>
    <w:multiLevelType w:val="hybridMultilevel"/>
    <w:tmpl w:val="BCBCF3B4"/>
    <w:lvl w:ilvl="0" w:tplc="B95A5A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F294B43"/>
    <w:multiLevelType w:val="hybridMultilevel"/>
    <w:tmpl w:val="303CCCEE"/>
    <w:lvl w:ilvl="0" w:tplc="35D44F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D464FA"/>
    <w:multiLevelType w:val="hybridMultilevel"/>
    <w:tmpl w:val="05EC80C4"/>
    <w:lvl w:ilvl="0" w:tplc="1CFA1E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8BB6AAA"/>
    <w:multiLevelType w:val="hybridMultilevel"/>
    <w:tmpl w:val="A78ADD1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309342EC"/>
    <w:multiLevelType w:val="hybridMultilevel"/>
    <w:tmpl w:val="FD5AF868"/>
    <w:lvl w:ilvl="0" w:tplc="D9BEEC0E">
      <w:start w:val="1"/>
      <w:numFmt w:val="bullet"/>
      <w:lvlText w:val="–"/>
      <w:lvlJc w:val="left"/>
      <w:pPr>
        <w:ind w:left="480" w:hanging="480"/>
      </w:pPr>
      <w:rPr>
        <w:rFonts w:ascii="SimSun" w:eastAsia="SimSun" w:hAnsi="SimSu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38073346"/>
    <w:multiLevelType w:val="hybridMultilevel"/>
    <w:tmpl w:val="303CCCEE"/>
    <w:lvl w:ilvl="0" w:tplc="35D44F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C3F795A"/>
    <w:multiLevelType w:val="hybridMultilevel"/>
    <w:tmpl w:val="BCBCF3B4"/>
    <w:lvl w:ilvl="0" w:tplc="B95A5A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2E27706"/>
    <w:multiLevelType w:val="hybridMultilevel"/>
    <w:tmpl w:val="303CCCEE"/>
    <w:lvl w:ilvl="0" w:tplc="35D44F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762194A"/>
    <w:multiLevelType w:val="hybridMultilevel"/>
    <w:tmpl w:val="61D82786"/>
    <w:lvl w:ilvl="0" w:tplc="5F14FF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821103C"/>
    <w:multiLevelType w:val="singleLevel"/>
    <w:tmpl w:val="DC765830"/>
    <w:lvl w:ilvl="0">
      <w:start w:val="1"/>
      <w:numFmt w:val="decimal"/>
      <w:lvlText w:val="%1."/>
      <w:lvlJc w:val="left"/>
      <w:pPr>
        <w:tabs>
          <w:tab w:val="num" w:pos="300"/>
        </w:tabs>
        <w:ind w:left="300" w:hanging="300"/>
      </w:pPr>
      <w:rPr>
        <w:rFonts w:hint="eastAsia"/>
      </w:rPr>
    </w:lvl>
  </w:abstractNum>
  <w:abstractNum w:abstractNumId="10">
    <w:nsid w:val="78BB6E2E"/>
    <w:multiLevelType w:val="hybridMultilevel"/>
    <w:tmpl w:val="303CCCEE"/>
    <w:lvl w:ilvl="0" w:tplc="35D44F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A9C17C5"/>
    <w:multiLevelType w:val="hybridMultilevel"/>
    <w:tmpl w:val="A9ACC83C"/>
    <w:lvl w:ilvl="0" w:tplc="D9BEEC0E">
      <w:start w:val="1"/>
      <w:numFmt w:val="bullet"/>
      <w:lvlText w:val="–"/>
      <w:lvlJc w:val="left"/>
      <w:pPr>
        <w:ind w:left="480" w:hanging="480"/>
      </w:pPr>
      <w:rPr>
        <w:rFonts w:ascii="SimSun" w:eastAsia="SimSun" w:hAnsi="SimSu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7CA47050"/>
    <w:multiLevelType w:val="hybridMultilevel"/>
    <w:tmpl w:val="9E7A25E6"/>
    <w:lvl w:ilvl="0" w:tplc="042423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CDF39B2"/>
    <w:multiLevelType w:val="hybridMultilevel"/>
    <w:tmpl w:val="303CCCEE"/>
    <w:lvl w:ilvl="0" w:tplc="35D44F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EB65DCE"/>
    <w:multiLevelType w:val="hybridMultilevel"/>
    <w:tmpl w:val="2F6E06B8"/>
    <w:lvl w:ilvl="0" w:tplc="D0E68B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3"/>
  </w:num>
  <w:num w:numId="3">
    <w:abstractNumId w:val="10"/>
  </w:num>
  <w:num w:numId="4">
    <w:abstractNumId w:val="1"/>
  </w:num>
  <w:num w:numId="5">
    <w:abstractNumId w:val="7"/>
  </w:num>
  <w:num w:numId="6">
    <w:abstractNumId w:val="3"/>
  </w:num>
  <w:num w:numId="7">
    <w:abstractNumId w:val="4"/>
  </w:num>
  <w:num w:numId="8">
    <w:abstractNumId w:val="2"/>
  </w:num>
  <w:num w:numId="9">
    <w:abstractNumId w:val="8"/>
  </w:num>
  <w:num w:numId="10">
    <w:abstractNumId w:val="6"/>
  </w:num>
  <w:num w:numId="11">
    <w:abstractNumId w:val="14"/>
  </w:num>
  <w:num w:numId="12">
    <w:abstractNumId w:val="12"/>
  </w:num>
  <w:num w:numId="13">
    <w:abstractNumId w:val="0"/>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doNotShadeFormData/>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2F7"/>
    <w:rsid w:val="0000485D"/>
    <w:rsid w:val="000075DF"/>
    <w:rsid w:val="000107E2"/>
    <w:rsid w:val="000154C8"/>
    <w:rsid w:val="00016C1E"/>
    <w:rsid w:val="000315D3"/>
    <w:rsid w:val="00044549"/>
    <w:rsid w:val="0004774E"/>
    <w:rsid w:val="00073870"/>
    <w:rsid w:val="00081367"/>
    <w:rsid w:val="00084774"/>
    <w:rsid w:val="00096896"/>
    <w:rsid w:val="00097046"/>
    <w:rsid w:val="000A0701"/>
    <w:rsid w:val="000A0B55"/>
    <w:rsid w:val="000B3B0A"/>
    <w:rsid w:val="000C244B"/>
    <w:rsid w:val="000D034B"/>
    <w:rsid w:val="000D546B"/>
    <w:rsid w:val="000D748F"/>
    <w:rsid w:val="00101DB0"/>
    <w:rsid w:val="00125D14"/>
    <w:rsid w:val="001352C5"/>
    <w:rsid w:val="00140A63"/>
    <w:rsid w:val="001504A7"/>
    <w:rsid w:val="00154CF0"/>
    <w:rsid w:val="00165A44"/>
    <w:rsid w:val="00172A27"/>
    <w:rsid w:val="00181B3C"/>
    <w:rsid w:val="00186010"/>
    <w:rsid w:val="00186CEE"/>
    <w:rsid w:val="001A4B3E"/>
    <w:rsid w:val="001B05BC"/>
    <w:rsid w:val="001C31A0"/>
    <w:rsid w:val="001C437C"/>
    <w:rsid w:val="002073E8"/>
    <w:rsid w:val="002162B5"/>
    <w:rsid w:val="00220154"/>
    <w:rsid w:val="00224D55"/>
    <w:rsid w:val="00250B57"/>
    <w:rsid w:val="0025741C"/>
    <w:rsid w:val="00260DCC"/>
    <w:rsid w:val="00270C3C"/>
    <w:rsid w:val="002829DE"/>
    <w:rsid w:val="002C1F3D"/>
    <w:rsid w:val="002C587F"/>
    <w:rsid w:val="002D5FDC"/>
    <w:rsid w:val="002D7096"/>
    <w:rsid w:val="002E2BF2"/>
    <w:rsid w:val="002F39D4"/>
    <w:rsid w:val="002F5A19"/>
    <w:rsid w:val="0031236C"/>
    <w:rsid w:val="0032108F"/>
    <w:rsid w:val="0032169C"/>
    <w:rsid w:val="003370B1"/>
    <w:rsid w:val="00342FF5"/>
    <w:rsid w:val="0034460A"/>
    <w:rsid w:val="00364C3E"/>
    <w:rsid w:val="00366268"/>
    <w:rsid w:val="00371848"/>
    <w:rsid w:val="0037468B"/>
    <w:rsid w:val="00380448"/>
    <w:rsid w:val="00380AEF"/>
    <w:rsid w:val="00383F6E"/>
    <w:rsid w:val="0038796B"/>
    <w:rsid w:val="00392B60"/>
    <w:rsid w:val="003955FE"/>
    <w:rsid w:val="003A018B"/>
    <w:rsid w:val="003A1D38"/>
    <w:rsid w:val="003A2C4E"/>
    <w:rsid w:val="003A4586"/>
    <w:rsid w:val="003A54A2"/>
    <w:rsid w:val="003C28D2"/>
    <w:rsid w:val="003E6640"/>
    <w:rsid w:val="003F24DD"/>
    <w:rsid w:val="003F5543"/>
    <w:rsid w:val="00422DED"/>
    <w:rsid w:val="00427671"/>
    <w:rsid w:val="004447A3"/>
    <w:rsid w:val="00446A7A"/>
    <w:rsid w:val="00450BE5"/>
    <w:rsid w:val="00451B0E"/>
    <w:rsid w:val="00485018"/>
    <w:rsid w:val="00490086"/>
    <w:rsid w:val="00494C73"/>
    <w:rsid w:val="004B359D"/>
    <w:rsid w:val="004C79A1"/>
    <w:rsid w:val="004E276B"/>
    <w:rsid w:val="004F76EF"/>
    <w:rsid w:val="005002EE"/>
    <w:rsid w:val="00507059"/>
    <w:rsid w:val="00515967"/>
    <w:rsid w:val="005220C9"/>
    <w:rsid w:val="00537858"/>
    <w:rsid w:val="00552292"/>
    <w:rsid w:val="00562C37"/>
    <w:rsid w:val="00572E56"/>
    <w:rsid w:val="005952C4"/>
    <w:rsid w:val="005A1A44"/>
    <w:rsid w:val="005A726A"/>
    <w:rsid w:val="005B2366"/>
    <w:rsid w:val="005B5516"/>
    <w:rsid w:val="005C1C16"/>
    <w:rsid w:val="005C2F33"/>
    <w:rsid w:val="005C5ABE"/>
    <w:rsid w:val="005C659E"/>
    <w:rsid w:val="00612EE3"/>
    <w:rsid w:val="0063540F"/>
    <w:rsid w:val="006472B2"/>
    <w:rsid w:val="0066422A"/>
    <w:rsid w:val="00665FD9"/>
    <w:rsid w:val="00667654"/>
    <w:rsid w:val="00683DA4"/>
    <w:rsid w:val="00692486"/>
    <w:rsid w:val="00697B14"/>
    <w:rsid w:val="006B13DB"/>
    <w:rsid w:val="006B4316"/>
    <w:rsid w:val="006E52C3"/>
    <w:rsid w:val="00712C3E"/>
    <w:rsid w:val="00736466"/>
    <w:rsid w:val="00750A67"/>
    <w:rsid w:val="00752D71"/>
    <w:rsid w:val="0075428C"/>
    <w:rsid w:val="00774AED"/>
    <w:rsid w:val="00797B33"/>
    <w:rsid w:val="007A44EF"/>
    <w:rsid w:val="007A48D1"/>
    <w:rsid w:val="007A60A0"/>
    <w:rsid w:val="007B24E0"/>
    <w:rsid w:val="007C79E5"/>
    <w:rsid w:val="007E78BF"/>
    <w:rsid w:val="00820288"/>
    <w:rsid w:val="00824565"/>
    <w:rsid w:val="0083705D"/>
    <w:rsid w:val="008370D3"/>
    <w:rsid w:val="00847650"/>
    <w:rsid w:val="0085279E"/>
    <w:rsid w:val="00854DB2"/>
    <w:rsid w:val="00864BD6"/>
    <w:rsid w:val="008A6BDF"/>
    <w:rsid w:val="008B3853"/>
    <w:rsid w:val="008C28D6"/>
    <w:rsid w:val="00907E21"/>
    <w:rsid w:val="00907FB1"/>
    <w:rsid w:val="00922603"/>
    <w:rsid w:val="00937E3A"/>
    <w:rsid w:val="0094492E"/>
    <w:rsid w:val="009553EA"/>
    <w:rsid w:val="0097727D"/>
    <w:rsid w:val="009820F3"/>
    <w:rsid w:val="009908B8"/>
    <w:rsid w:val="00991C55"/>
    <w:rsid w:val="0099353F"/>
    <w:rsid w:val="009B2887"/>
    <w:rsid w:val="009C06ED"/>
    <w:rsid w:val="009C462E"/>
    <w:rsid w:val="009C5BB8"/>
    <w:rsid w:val="009C73F0"/>
    <w:rsid w:val="009D389B"/>
    <w:rsid w:val="009E1513"/>
    <w:rsid w:val="009F47FB"/>
    <w:rsid w:val="00A047BA"/>
    <w:rsid w:val="00A079D0"/>
    <w:rsid w:val="00A10800"/>
    <w:rsid w:val="00A16293"/>
    <w:rsid w:val="00A16BFD"/>
    <w:rsid w:val="00A304D2"/>
    <w:rsid w:val="00A41988"/>
    <w:rsid w:val="00A42335"/>
    <w:rsid w:val="00A45836"/>
    <w:rsid w:val="00A6531F"/>
    <w:rsid w:val="00A83F67"/>
    <w:rsid w:val="00A97764"/>
    <w:rsid w:val="00AD73C5"/>
    <w:rsid w:val="00AD7C0D"/>
    <w:rsid w:val="00AE1B10"/>
    <w:rsid w:val="00AF40D5"/>
    <w:rsid w:val="00AF5D1B"/>
    <w:rsid w:val="00AF6B3C"/>
    <w:rsid w:val="00B0622A"/>
    <w:rsid w:val="00B12D26"/>
    <w:rsid w:val="00B313D0"/>
    <w:rsid w:val="00B34486"/>
    <w:rsid w:val="00B44AE9"/>
    <w:rsid w:val="00B46E7B"/>
    <w:rsid w:val="00B91634"/>
    <w:rsid w:val="00BA714B"/>
    <w:rsid w:val="00BB7389"/>
    <w:rsid w:val="00BD5257"/>
    <w:rsid w:val="00C01149"/>
    <w:rsid w:val="00C34386"/>
    <w:rsid w:val="00C37467"/>
    <w:rsid w:val="00C40AA9"/>
    <w:rsid w:val="00C43D18"/>
    <w:rsid w:val="00C45F4C"/>
    <w:rsid w:val="00C7013A"/>
    <w:rsid w:val="00C70FDC"/>
    <w:rsid w:val="00CC7ED8"/>
    <w:rsid w:val="00CD72D2"/>
    <w:rsid w:val="00D00F2C"/>
    <w:rsid w:val="00D2256F"/>
    <w:rsid w:val="00D23C77"/>
    <w:rsid w:val="00D27DD9"/>
    <w:rsid w:val="00D75291"/>
    <w:rsid w:val="00D942DF"/>
    <w:rsid w:val="00D95E84"/>
    <w:rsid w:val="00DA3B36"/>
    <w:rsid w:val="00DC275E"/>
    <w:rsid w:val="00DC6316"/>
    <w:rsid w:val="00DD3049"/>
    <w:rsid w:val="00DD6FF4"/>
    <w:rsid w:val="00DF5BAE"/>
    <w:rsid w:val="00E14E39"/>
    <w:rsid w:val="00E378AD"/>
    <w:rsid w:val="00E46A18"/>
    <w:rsid w:val="00E47DB8"/>
    <w:rsid w:val="00E561AB"/>
    <w:rsid w:val="00E624C0"/>
    <w:rsid w:val="00E77468"/>
    <w:rsid w:val="00E9538B"/>
    <w:rsid w:val="00ED54B0"/>
    <w:rsid w:val="00EF034C"/>
    <w:rsid w:val="00EF19EB"/>
    <w:rsid w:val="00EF7A7E"/>
    <w:rsid w:val="00F11F14"/>
    <w:rsid w:val="00F3329D"/>
    <w:rsid w:val="00F44B5D"/>
    <w:rsid w:val="00F61F8E"/>
    <w:rsid w:val="00F654B2"/>
    <w:rsid w:val="00F65C84"/>
    <w:rsid w:val="00F81765"/>
    <w:rsid w:val="00FA610A"/>
    <w:rsid w:val="00FB6194"/>
    <w:rsid w:val="00FD56AB"/>
    <w:rsid w:val="00FE1E01"/>
    <w:rsid w:val="00FE2739"/>
    <w:rsid w:val="00FF322A"/>
    <w:rsid w:val="00FF5A33"/>
    <w:rsid w:val="056E3078"/>
    <w:rsid w:val="0DA53BF1"/>
    <w:rsid w:val="0F1810DE"/>
    <w:rsid w:val="18A90101"/>
    <w:rsid w:val="1B4F69BC"/>
    <w:rsid w:val="1BA90A6F"/>
    <w:rsid w:val="1C571A4A"/>
    <w:rsid w:val="1D0C28B4"/>
    <w:rsid w:val="1D602A41"/>
    <w:rsid w:val="20A37AA6"/>
    <w:rsid w:val="23D33161"/>
    <w:rsid w:val="32AE71B3"/>
    <w:rsid w:val="38F94893"/>
    <w:rsid w:val="3954669D"/>
    <w:rsid w:val="3C766C9A"/>
    <w:rsid w:val="46713E0B"/>
    <w:rsid w:val="4AA92F09"/>
    <w:rsid w:val="52CD4E2B"/>
    <w:rsid w:val="534D3767"/>
    <w:rsid w:val="53B368EC"/>
    <w:rsid w:val="55AB1F9B"/>
    <w:rsid w:val="55C36AC2"/>
    <w:rsid w:val="58793341"/>
    <w:rsid w:val="58F755B6"/>
    <w:rsid w:val="59E81790"/>
    <w:rsid w:val="5EB94577"/>
    <w:rsid w:val="5FE71910"/>
    <w:rsid w:val="6CCE219D"/>
    <w:rsid w:val="6D7256A0"/>
    <w:rsid w:val="74656A11"/>
    <w:rsid w:val="79DC4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semiHidden="0" w:uiPriority="0" w:unhideWhenUsed="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Normal Table" w:semiHidden="0"/>
    <w:lsdException w:name="Balloon Text"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styleId="a3">
    <w:name w:val="page number"/>
    <w:rPr>
      <w:rFonts w:ascii="Times New Roman" w:eastAsia="SimSun" w:hAnsi="Times New Roman"/>
    </w:rPr>
  </w:style>
  <w:style w:type="paragraph" w:styleId="a4">
    <w:name w:val="Balloon Text"/>
    <w:basedOn w:val="a"/>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Web">
    <w:name w:val="Normal (Web)"/>
    <w:basedOn w:val="a"/>
    <w:rPr>
      <w:sz w:val="24"/>
    </w:rPr>
  </w:style>
  <w:style w:type="paragraph" w:styleId="a6">
    <w:name w:val="footer"/>
    <w:basedOn w:val="a"/>
    <w:pPr>
      <w:tabs>
        <w:tab w:val="center" w:pos="4153"/>
        <w:tab w:val="right" w:pos="8306"/>
      </w:tabs>
      <w:snapToGrid w:val="0"/>
      <w:jc w:val="left"/>
    </w:pPr>
    <w:rPr>
      <w:sz w:val="18"/>
      <w:szCs w:val="18"/>
    </w:rPr>
  </w:style>
  <w:style w:type="paragraph" w:customStyle="1" w:styleId="1">
    <w:name w:val="列出段落1"/>
    <w:basedOn w:val="a"/>
    <w:pPr>
      <w:ind w:leftChars="200" w:left="200"/>
      <w:jc w:val="left"/>
    </w:pPr>
    <w:rPr>
      <w:rFonts w:ascii="Calibri" w:eastAsia="新細明體" w:hAnsi="Calibri"/>
      <w:sz w:val="24"/>
      <w:szCs w:val="22"/>
      <w:lang w:eastAsia="zh-TW"/>
    </w:rPr>
  </w:style>
  <w:style w:type="paragraph" w:styleId="a7">
    <w:name w:val="annotation text"/>
    <w:basedOn w:val="a"/>
    <w:pPr>
      <w:jc w:val="left"/>
    </w:pPr>
  </w:style>
  <w:style w:type="paragraph" w:styleId="a8">
    <w:name w:val="List Paragraph"/>
    <w:basedOn w:val="a"/>
    <w:uiPriority w:val="99"/>
    <w:qFormat/>
    <w:rsid w:val="00CD72D2"/>
    <w:pPr>
      <w:ind w:firstLineChars="200" w:firstLine="420"/>
    </w:pPr>
  </w:style>
  <w:style w:type="character" w:styleId="a9">
    <w:name w:val="Hyperlink"/>
    <w:basedOn w:val="a0"/>
    <w:uiPriority w:val="99"/>
    <w:unhideWhenUsed/>
    <w:rsid w:val="00537858"/>
    <w:rPr>
      <w:color w:val="0000FF" w:themeColor="hyperlink"/>
      <w:u w:val="single"/>
    </w:rPr>
  </w:style>
  <w:style w:type="character" w:styleId="aa">
    <w:name w:val="FollowedHyperlink"/>
    <w:basedOn w:val="a0"/>
    <w:uiPriority w:val="99"/>
    <w:semiHidden/>
    <w:unhideWhenUsed/>
    <w:rsid w:val="00AF5D1B"/>
    <w:rPr>
      <w:color w:val="800080" w:themeColor="followedHyperlink"/>
      <w:u w:val="single"/>
    </w:rPr>
  </w:style>
  <w:style w:type="paragraph" w:styleId="ab">
    <w:name w:val="Body Text"/>
    <w:basedOn w:val="a"/>
    <w:link w:val="ac"/>
    <w:rsid w:val="005C2F33"/>
    <w:pPr>
      <w:tabs>
        <w:tab w:val="left" w:pos="1232"/>
      </w:tabs>
    </w:pPr>
    <w:rPr>
      <w:rFonts w:eastAsia="新細明體"/>
      <w:sz w:val="24"/>
      <w:lang w:eastAsia="zh-TW" w:bidi="he-IL"/>
    </w:rPr>
  </w:style>
  <w:style w:type="character" w:customStyle="1" w:styleId="ac">
    <w:name w:val="本文 字元"/>
    <w:basedOn w:val="a0"/>
    <w:link w:val="ab"/>
    <w:rsid w:val="005C2F33"/>
    <w:rPr>
      <w:rFonts w:eastAsia="新細明體"/>
      <w:kern w:val="2"/>
      <w:sz w:val="24"/>
      <w:szCs w:val="24"/>
      <w:lang w:eastAsia="zh-TW"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semiHidden="0" w:uiPriority="0" w:unhideWhenUsed="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Normal Table" w:semiHidden="0"/>
    <w:lsdException w:name="Balloon Text"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styleId="a3">
    <w:name w:val="page number"/>
    <w:rPr>
      <w:rFonts w:ascii="Times New Roman" w:eastAsia="SimSun" w:hAnsi="Times New Roman"/>
    </w:rPr>
  </w:style>
  <w:style w:type="paragraph" w:styleId="a4">
    <w:name w:val="Balloon Text"/>
    <w:basedOn w:val="a"/>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Web">
    <w:name w:val="Normal (Web)"/>
    <w:basedOn w:val="a"/>
    <w:rPr>
      <w:sz w:val="24"/>
    </w:rPr>
  </w:style>
  <w:style w:type="paragraph" w:styleId="a6">
    <w:name w:val="footer"/>
    <w:basedOn w:val="a"/>
    <w:pPr>
      <w:tabs>
        <w:tab w:val="center" w:pos="4153"/>
        <w:tab w:val="right" w:pos="8306"/>
      </w:tabs>
      <w:snapToGrid w:val="0"/>
      <w:jc w:val="left"/>
    </w:pPr>
    <w:rPr>
      <w:sz w:val="18"/>
      <w:szCs w:val="18"/>
    </w:rPr>
  </w:style>
  <w:style w:type="paragraph" w:customStyle="1" w:styleId="1">
    <w:name w:val="列出段落1"/>
    <w:basedOn w:val="a"/>
    <w:pPr>
      <w:ind w:leftChars="200" w:left="200"/>
      <w:jc w:val="left"/>
    </w:pPr>
    <w:rPr>
      <w:rFonts w:ascii="Calibri" w:eastAsia="新細明體" w:hAnsi="Calibri"/>
      <w:sz w:val="24"/>
      <w:szCs w:val="22"/>
      <w:lang w:eastAsia="zh-TW"/>
    </w:rPr>
  </w:style>
  <w:style w:type="paragraph" w:styleId="a7">
    <w:name w:val="annotation text"/>
    <w:basedOn w:val="a"/>
    <w:pPr>
      <w:jc w:val="left"/>
    </w:pPr>
  </w:style>
  <w:style w:type="paragraph" w:styleId="a8">
    <w:name w:val="List Paragraph"/>
    <w:basedOn w:val="a"/>
    <w:uiPriority w:val="99"/>
    <w:qFormat/>
    <w:rsid w:val="00CD72D2"/>
    <w:pPr>
      <w:ind w:firstLineChars="200" w:firstLine="420"/>
    </w:pPr>
  </w:style>
  <w:style w:type="character" w:styleId="a9">
    <w:name w:val="Hyperlink"/>
    <w:basedOn w:val="a0"/>
    <w:uiPriority w:val="99"/>
    <w:unhideWhenUsed/>
    <w:rsid w:val="00537858"/>
    <w:rPr>
      <w:color w:val="0000FF" w:themeColor="hyperlink"/>
      <w:u w:val="single"/>
    </w:rPr>
  </w:style>
  <w:style w:type="character" w:styleId="aa">
    <w:name w:val="FollowedHyperlink"/>
    <w:basedOn w:val="a0"/>
    <w:uiPriority w:val="99"/>
    <w:semiHidden/>
    <w:unhideWhenUsed/>
    <w:rsid w:val="00AF5D1B"/>
    <w:rPr>
      <w:color w:val="800080" w:themeColor="followedHyperlink"/>
      <w:u w:val="single"/>
    </w:rPr>
  </w:style>
  <w:style w:type="paragraph" w:styleId="ab">
    <w:name w:val="Body Text"/>
    <w:basedOn w:val="a"/>
    <w:link w:val="ac"/>
    <w:rsid w:val="005C2F33"/>
    <w:pPr>
      <w:tabs>
        <w:tab w:val="left" w:pos="1232"/>
      </w:tabs>
    </w:pPr>
    <w:rPr>
      <w:rFonts w:eastAsia="新細明體"/>
      <w:sz w:val="24"/>
      <w:lang w:eastAsia="zh-TW" w:bidi="he-IL"/>
    </w:rPr>
  </w:style>
  <w:style w:type="character" w:customStyle="1" w:styleId="ac">
    <w:name w:val="本文 字元"/>
    <w:basedOn w:val="a0"/>
    <w:link w:val="ab"/>
    <w:rsid w:val="005C2F33"/>
    <w:rPr>
      <w:rFonts w:eastAsia="新細明體"/>
      <w:kern w:val="2"/>
      <w:sz w:val="24"/>
      <w:szCs w:val="24"/>
      <w:lang w:eastAsia="zh-TW"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411</Words>
  <Characters>2348</Characters>
  <Application>Microsoft Office Word</Application>
  <DocSecurity>0</DocSecurity>
  <PresentationFormat/>
  <Lines>19</Lines>
  <Paragraphs>5</Paragraphs>
  <Slides>0</Slides>
  <Notes>0</Notes>
  <HiddenSlides>0</HiddenSlides>
  <MMClips>0</MMClips>
  <ScaleCrop>false</ScaleCrop>
  <Company>China</Company>
  <LinksUpToDate>false</LinksUpToDate>
  <CharactersWithSpaces>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督导记录表</dc:title>
  <dc:creator>USER</dc:creator>
  <cp:lastModifiedBy>Yipsir</cp:lastModifiedBy>
  <cp:revision>2</cp:revision>
  <cp:lastPrinted>2016-04-15T09:30:00Z</cp:lastPrinted>
  <dcterms:created xsi:type="dcterms:W3CDTF">2017-06-03T11:54:00Z</dcterms:created>
  <dcterms:modified xsi:type="dcterms:W3CDTF">2017-06-03T11:54:00Z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